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7E39" w:rsidRDefault="00410D11">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4E326C">
        <w:t>Қазақстан Республикасы Білім және ғылым Министрлігі</w:t>
      </w:r>
    </w:p>
    <w:p w:rsidR="00027E39" w:rsidRDefault="00027E39">
      <w:pPr>
        <w:pStyle w:val="a3"/>
      </w:pPr>
    </w:p>
    <w:p w:rsidR="00027E39" w:rsidRDefault="004E326C">
      <w:pPr>
        <w:pStyle w:val="a3"/>
        <w:jc w:val="center"/>
      </w:pPr>
      <w:r>
        <w:t>Д.Серікбаев атындағы ШҚТУ</w:t>
      </w:r>
    </w:p>
    <w:p w:rsidR="00027E39" w:rsidRDefault="00027E39">
      <w:pPr>
        <w:pStyle w:val="a3"/>
      </w:pPr>
    </w:p>
    <w:p w:rsidR="002D13F2" w:rsidRDefault="002D13F2">
      <w:pPr>
        <w:pStyle w:val="a3"/>
      </w:pPr>
    </w:p>
    <w:p w:rsidR="00027E39" w:rsidRDefault="00027E39">
      <w:pPr>
        <w:pStyle w:val="a3"/>
      </w:pPr>
    </w:p>
    <w:p w:rsidR="00027E39" w:rsidRDefault="004E326C">
      <w:pPr>
        <w:pStyle w:val="a3"/>
        <w:ind w:left="6100"/>
      </w:pPr>
      <w:r>
        <w:t>БЕКІТЕМІН:</w:t>
      </w:r>
    </w:p>
    <w:p w:rsidR="00027E39" w:rsidRDefault="00D967E3">
      <w:pPr>
        <w:pStyle w:val="a3"/>
        <w:ind w:left="6100"/>
      </w:pPr>
      <w:r>
        <w:rPr>
          <w:lang w:val="kk-KZ"/>
        </w:rPr>
        <w:t xml:space="preserve">МжПҚБ мектебінің </w:t>
      </w:r>
      <w:r w:rsidR="004E326C">
        <w:t>деканы:</w:t>
      </w:r>
    </w:p>
    <w:p w:rsidR="00027E39" w:rsidRDefault="004E326C">
      <w:pPr>
        <w:pStyle w:val="a3"/>
        <w:ind w:left="6100"/>
      </w:pPr>
      <w:r>
        <w:t>_____________ Оналбаева Ж.С.</w:t>
      </w:r>
    </w:p>
    <w:p w:rsidR="00027E39" w:rsidRDefault="004E326C">
      <w:pPr>
        <w:pStyle w:val="a3"/>
        <w:ind w:left="6100"/>
      </w:pPr>
      <w:r>
        <w:t>_____________2021 ж.</w:t>
      </w:r>
    </w:p>
    <w:p w:rsidR="00027E39" w:rsidRDefault="00027E39">
      <w:pPr>
        <w:pStyle w:val="a3"/>
      </w:pPr>
    </w:p>
    <w:p w:rsidR="00027E39" w:rsidRDefault="00027E39">
      <w:pPr>
        <w:pStyle w:val="a3"/>
      </w:pPr>
    </w:p>
    <w:p w:rsidR="00027E39" w:rsidRDefault="00027E39">
      <w:pPr>
        <w:pStyle w:val="a3"/>
      </w:pPr>
    </w:p>
    <w:p w:rsidR="002D13F2" w:rsidRDefault="002D13F2">
      <w:pPr>
        <w:pStyle w:val="a3"/>
      </w:pPr>
    </w:p>
    <w:p w:rsidR="002D13F2" w:rsidRDefault="002D13F2">
      <w:pPr>
        <w:pStyle w:val="a3"/>
      </w:pPr>
    </w:p>
    <w:p w:rsidR="002D13F2" w:rsidRDefault="002D13F2">
      <w:pPr>
        <w:pStyle w:val="a3"/>
      </w:pPr>
    </w:p>
    <w:p w:rsidR="002D13F2" w:rsidRDefault="002D13F2">
      <w:pPr>
        <w:pStyle w:val="a3"/>
      </w:pPr>
    </w:p>
    <w:p w:rsidR="002D13F2" w:rsidRDefault="002D13F2">
      <w:pPr>
        <w:pStyle w:val="a3"/>
      </w:pPr>
    </w:p>
    <w:p w:rsidR="002D13F2" w:rsidRDefault="002D13F2">
      <w:pPr>
        <w:pStyle w:val="a3"/>
      </w:pPr>
    </w:p>
    <w:p w:rsidR="002D13F2" w:rsidRDefault="002D13F2">
      <w:pPr>
        <w:pStyle w:val="a3"/>
      </w:pPr>
    </w:p>
    <w:p w:rsidR="00027E39" w:rsidRDefault="00027E39">
      <w:pPr>
        <w:pStyle w:val="a3"/>
      </w:pPr>
    </w:p>
    <w:p w:rsidR="00027E39" w:rsidRDefault="004E326C">
      <w:pPr>
        <w:pStyle w:val="a3"/>
        <w:jc w:val="center"/>
      </w:pPr>
      <w:r>
        <w:rPr>
          <w:b/>
        </w:rPr>
        <w:t>РАДИАЦИЯЛЫҚ ҚАУІПСІЗДІК НЕГІЗДЕРІ</w:t>
      </w:r>
    </w:p>
    <w:p w:rsidR="00027E39" w:rsidRDefault="004E326C">
      <w:pPr>
        <w:pStyle w:val="a3"/>
        <w:jc w:val="center"/>
      </w:pPr>
      <w:r>
        <w:t>Жұмыс оқу бағдарламасы (силлабус)</w:t>
      </w: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027E39" w:rsidRDefault="004E326C">
      <w:pPr>
        <w:pStyle w:val="a3"/>
      </w:pPr>
      <w:r>
        <w:t>Білім беру бағдарламасы: </w:t>
      </w:r>
      <w:r w:rsidR="00A95725" w:rsidRPr="00A95725">
        <w:t>6B11201</w:t>
      </w:r>
      <w:r w:rsidR="005E7AE3">
        <w:t>-</w:t>
      </w:r>
      <w:r>
        <w:t>Қоршаған ортаны қорғау және өмір тіршілігінің қауіпсіздігі</w:t>
      </w:r>
    </w:p>
    <w:p w:rsidR="00027E39" w:rsidRDefault="004E326C">
      <w:pPr>
        <w:pStyle w:val="a3"/>
      </w:pPr>
      <w:r>
        <w:t>Пәндерінің коды: ORB3301</w:t>
      </w:r>
    </w:p>
    <w:p w:rsidR="00027E39" w:rsidRDefault="004E326C">
      <w:pPr>
        <w:pStyle w:val="a3"/>
      </w:pPr>
      <w:r>
        <w:t>Кредиттер саны: 5</w:t>
      </w:r>
    </w:p>
    <w:p w:rsidR="00027E39" w:rsidRDefault="004E326C">
      <w:pPr>
        <w:pStyle w:val="a3"/>
      </w:pPr>
      <w:r>
        <w:t>Цикл: КП</w:t>
      </w:r>
    </w:p>
    <w:p w:rsidR="00027E39" w:rsidRDefault="004E326C">
      <w:pPr>
        <w:pStyle w:val="a3"/>
      </w:pPr>
      <w:r>
        <w:t>Компонент: ЖК</w:t>
      </w: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027E39" w:rsidRDefault="00027E39">
      <w:pPr>
        <w:pStyle w:val="a3"/>
      </w:pPr>
    </w:p>
    <w:p w:rsidR="002D13F2" w:rsidRDefault="002D13F2">
      <w:pPr>
        <w:pStyle w:val="a3"/>
      </w:pPr>
    </w:p>
    <w:p w:rsidR="00027E39" w:rsidRDefault="004E326C">
      <w:pPr>
        <w:pStyle w:val="a3"/>
        <w:jc w:val="center"/>
      </w:pPr>
      <w:r>
        <w:t>Өскемен, 2021</w:t>
      </w:r>
      <w:r>
        <w:br w:type="page"/>
      </w:r>
    </w:p>
    <w:p w:rsidR="00027E39" w:rsidRDefault="004E326C">
      <w:pPr>
        <w:pStyle w:val="a3"/>
        <w:ind w:firstLine="567"/>
      </w:pPr>
      <w:r>
        <w:lastRenderedPageBreak/>
        <w:t>Кредиттік технология бойынша оқу процесін ұйымдастыру қағ</w:t>
      </w:r>
      <w:bookmarkStart w:id="0" w:name="_GoBack"/>
      <w:bookmarkEnd w:id="0"/>
      <w:r>
        <w:t xml:space="preserve">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жұмыс оқу бағдарламасы (силлабус) </w:t>
      </w:r>
      <w:r w:rsidR="005E7AE3">
        <w:t>"Металлургия</w:t>
      </w:r>
      <w:r w:rsidR="005E7AE3">
        <w:rPr>
          <w:lang w:val="kk-KZ"/>
        </w:rPr>
        <w:t xml:space="preserve"> және пайдалы қазбаларды байыту</w:t>
      </w:r>
      <w:r w:rsidR="005E7AE3">
        <w:t>" мектебінде</w:t>
      </w:r>
      <w:r>
        <w:t xml:space="preserve"> жасалған.</w:t>
      </w:r>
    </w:p>
    <w:p w:rsidR="00027E39" w:rsidRDefault="00027E39">
      <w:pPr>
        <w:pStyle w:val="a3"/>
      </w:pPr>
    </w:p>
    <w:p w:rsidR="00027E39" w:rsidRDefault="004E326C">
      <w:pPr>
        <w:pStyle w:val="a3"/>
      </w:pPr>
      <w:r>
        <w:t>Мектептің оқу-әдістемелік кеңесімен мақұлданған</w:t>
      </w:r>
    </w:p>
    <w:p w:rsidR="00027E39" w:rsidRDefault="00027E39">
      <w:pPr>
        <w:pStyle w:val="a3"/>
      </w:pPr>
    </w:p>
    <w:p w:rsidR="005E7AE3" w:rsidRPr="006E0DC7" w:rsidRDefault="005E7AE3" w:rsidP="005E7AE3">
      <w:pPr>
        <w:tabs>
          <w:tab w:val="left" w:pos="6500"/>
        </w:tabs>
        <w:spacing w:after="0" w:line="240" w:lineRule="auto"/>
        <w:rPr>
          <w:rFonts w:ascii="Times New Roman" w:hAnsi="Times New Roman"/>
          <w:sz w:val="24"/>
          <w:szCs w:val="24"/>
          <w:lang w:val="kk-KZ"/>
        </w:rPr>
      </w:pPr>
      <w:r w:rsidRPr="006E0DC7">
        <w:rPr>
          <w:rFonts w:ascii="Times New Roman" w:hAnsi="Times New Roman"/>
          <w:sz w:val="24"/>
          <w:szCs w:val="24"/>
        </w:rPr>
        <w:t>Төрағасы</w:t>
      </w:r>
      <w:r w:rsidRPr="006E0DC7">
        <w:rPr>
          <w:rFonts w:ascii="Times New Roman" w:hAnsi="Times New Roman"/>
          <w:sz w:val="24"/>
          <w:szCs w:val="24"/>
        </w:rPr>
        <w:tab/>
      </w:r>
      <w:r w:rsidRPr="006E0DC7">
        <w:rPr>
          <w:rFonts w:ascii="Times New Roman" w:hAnsi="Times New Roman"/>
          <w:sz w:val="24"/>
          <w:szCs w:val="24"/>
          <w:lang w:val="kk-KZ"/>
        </w:rPr>
        <w:t>Еркеш</w:t>
      </w:r>
      <w:r>
        <w:rPr>
          <w:rFonts w:ascii="Times New Roman" w:hAnsi="Times New Roman"/>
          <w:sz w:val="24"/>
          <w:szCs w:val="24"/>
        </w:rPr>
        <w:t>е</w:t>
      </w:r>
      <w:r w:rsidRPr="006E0DC7">
        <w:rPr>
          <w:rFonts w:ascii="Times New Roman" w:hAnsi="Times New Roman"/>
          <w:sz w:val="24"/>
          <w:szCs w:val="24"/>
          <w:lang w:val="kk-KZ"/>
        </w:rPr>
        <w:t>ва М.С.</w:t>
      </w:r>
    </w:p>
    <w:p w:rsidR="005E7AE3" w:rsidRPr="00840EC5" w:rsidRDefault="005E7AE3" w:rsidP="005E7AE3">
      <w:pPr>
        <w:spacing w:after="0" w:line="240" w:lineRule="auto"/>
        <w:rPr>
          <w:rFonts w:ascii="Times New Roman" w:hAnsi="Times New Roman"/>
          <w:sz w:val="24"/>
          <w:szCs w:val="24"/>
          <w:lang w:val="kk-KZ"/>
        </w:rPr>
      </w:pPr>
      <w:r w:rsidRPr="00840EC5">
        <w:rPr>
          <w:rFonts w:ascii="Times New Roman" w:hAnsi="Times New Roman"/>
          <w:sz w:val="24"/>
          <w:szCs w:val="24"/>
          <w:lang w:val="kk-KZ"/>
        </w:rPr>
        <w:t xml:space="preserve">Күні    02.09.2021 ж.   хаттама №1                                                   </w:t>
      </w:r>
    </w:p>
    <w:p w:rsidR="00027E39" w:rsidRPr="00840EC5" w:rsidRDefault="00027E39">
      <w:pPr>
        <w:pStyle w:val="a3"/>
        <w:rPr>
          <w:lang w:val="kk-KZ"/>
        </w:rPr>
      </w:pPr>
    </w:p>
    <w:p w:rsidR="005E7AE3" w:rsidRDefault="00A95725" w:rsidP="005E7AE3">
      <w:pPr>
        <w:pStyle w:val="a3"/>
        <w:tabs>
          <w:tab w:val="left" w:pos="6500"/>
        </w:tabs>
        <w:ind w:left="6500" w:hanging="6500"/>
        <w:jc w:val="left"/>
        <w:rPr>
          <w:lang w:val="kk-KZ"/>
        </w:rPr>
      </w:pPr>
      <w:r w:rsidRPr="00A95725">
        <w:rPr>
          <w:lang w:val="kk-KZ"/>
        </w:rPr>
        <w:t>6B11201</w:t>
      </w:r>
      <w:r>
        <w:rPr>
          <w:lang w:val="kk-KZ"/>
        </w:rPr>
        <w:t xml:space="preserve"> </w:t>
      </w:r>
      <w:r w:rsidR="005E7AE3">
        <w:rPr>
          <w:lang w:val="kk-KZ"/>
        </w:rPr>
        <w:t>-</w:t>
      </w:r>
      <w:r w:rsidR="005E7AE3" w:rsidRPr="00840EC5">
        <w:rPr>
          <w:lang w:val="kk-KZ"/>
        </w:rPr>
        <w:t xml:space="preserve"> </w:t>
      </w:r>
      <w:r w:rsidR="005E7AE3" w:rsidRPr="005E7AE3">
        <w:rPr>
          <w:lang w:val="kk-KZ"/>
        </w:rPr>
        <w:t xml:space="preserve">Қоршаған ортаны қорғау </w:t>
      </w:r>
    </w:p>
    <w:p w:rsidR="005E7AE3" w:rsidRPr="00840EC5" w:rsidRDefault="005E7AE3" w:rsidP="005E7AE3">
      <w:pPr>
        <w:pStyle w:val="a3"/>
        <w:tabs>
          <w:tab w:val="left" w:pos="6500"/>
        </w:tabs>
        <w:ind w:left="6500" w:hanging="6500"/>
        <w:jc w:val="left"/>
        <w:rPr>
          <w:lang w:val="kk-KZ"/>
        </w:rPr>
      </w:pPr>
      <w:r w:rsidRPr="005E7AE3">
        <w:rPr>
          <w:lang w:val="kk-KZ"/>
        </w:rPr>
        <w:t>және өмір тіршілігінің қауіпсіздігі</w:t>
      </w:r>
      <w:r w:rsidRPr="00840EC5">
        <w:rPr>
          <w:lang w:val="kk-KZ"/>
        </w:rPr>
        <w:t xml:space="preserve"> </w:t>
      </w:r>
    </w:p>
    <w:p w:rsidR="00027E39" w:rsidRPr="005E7AE3" w:rsidRDefault="004E326C">
      <w:pPr>
        <w:pStyle w:val="a3"/>
        <w:tabs>
          <w:tab w:val="left" w:pos="6500"/>
        </w:tabs>
        <w:ind w:left="6500" w:hanging="6500"/>
        <w:jc w:val="left"/>
        <w:rPr>
          <w:lang w:val="kk-KZ"/>
        </w:rPr>
      </w:pPr>
      <w:r w:rsidRPr="00840EC5">
        <w:rPr>
          <w:lang w:val="kk-KZ"/>
        </w:rPr>
        <w:t>Оқу бағдарламасының басшысы</w:t>
      </w:r>
      <w:r w:rsidR="005E7AE3">
        <w:rPr>
          <w:lang w:val="kk-KZ"/>
        </w:rPr>
        <w:t xml:space="preserve">                                                     </w:t>
      </w:r>
      <w:r w:rsidRPr="005E7AE3">
        <w:rPr>
          <w:lang w:val="kk-KZ"/>
        </w:rPr>
        <w:t>Идришева Ж.К.</w:t>
      </w:r>
    </w:p>
    <w:p w:rsidR="00027E39" w:rsidRPr="00840EC5" w:rsidRDefault="004E326C">
      <w:pPr>
        <w:pStyle w:val="a3"/>
        <w:tabs>
          <w:tab w:val="left" w:pos="6500"/>
        </w:tabs>
        <w:ind w:left="6500" w:hanging="6500"/>
        <w:jc w:val="left"/>
        <w:rPr>
          <w:lang w:val="kk-KZ"/>
        </w:rPr>
      </w:pPr>
      <w:r w:rsidRPr="005E7AE3">
        <w:rPr>
          <w:lang w:val="kk-KZ"/>
        </w:rPr>
        <w:tab/>
      </w:r>
    </w:p>
    <w:p w:rsidR="00027E39" w:rsidRPr="00840EC5" w:rsidRDefault="00027E39">
      <w:pPr>
        <w:pStyle w:val="a3"/>
        <w:rPr>
          <w:lang w:val="kk-KZ"/>
        </w:rPr>
      </w:pPr>
    </w:p>
    <w:p w:rsidR="005E7AE3" w:rsidRPr="00840EC5" w:rsidRDefault="004E326C">
      <w:pPr>
        <w:pStyle w:val="a3"/>
        <w:tabs>
          <w:tab w:val="left" w:pos="6500"/>
        </w:tabs>
        <w:ind w:left="6500" w:hanging="6500"/>
        <w:jc w:val="left"/>
        <w:rPr>
          <w:lang w:val="kk-KZ"/>
        </w:rPr>
      </w:pPr>
      <w:r w:rsidRPr="00840EC5">
        <w:rPr>
          <w:lang w:val="kk-KZ"/>
        </w:rPr>
        <w:t>Әзірлеген</w:t>
      </w:r>
      <w:r w:rsidRPr="00840EC5">
        <w:rPr>
          <w:lang w:val="kk-KZ"/>
        </w:rPr>
        <w:tab/>
      </w:r>
    </w:p>
    <w:p w:rsidR="00027E39" w:rsidRDefault="005E7AE3">
      <w:pPr>
        <w:pStyle w:val="a3"/>
        <w:tabs>
          <w:tab w:val="left" w:pos="6500"/>
        </w:tabs>
        <w:ind w:left="6500" w:hanging="6500"/>
        <w:jc w:val="left"/>
        <w:rPr>
          <w:lang w:val="kk-KZ"/>
        </w:rPr>
      </w:pPr>
      <w:r>
        <w:rPr>
          <w:lang w:val="kk-KZ"/>
        </w:rPr>
        <w:t>МжПҚБ мектебінің қауымдастырылған</w:t>
      </w:r>
    </w:p>
    <w:p w:rsidR="005E7AE3" w:rsidRPr="00840EC5" w:rsidRDefault="005E7AE3" w:rsidP="005E7AE3">
      <w:pPr>
        <w:pStyle w:val="a3"/>
        <w:tabs>
          <w:tab w:val="left" w:pos="6500"/>
        </w:tabs>
        <w:ind w:left="6500" w:hanging="6500"/>
        <w:jc w:val="left"/>
        <w:rPr>
          <w:lang w:val="kk-KZ"/>
        </w:rPr>
      </w:pPr>
      <w:r>
        <w:rPr>
          <w:lang w:val="kk-KZ"/>
        </w:rPr>
        <w:t>профессоры, т.ғ.к.</w:t>
      </w:r>
      <w:r>
        <w:rPr>
          <w:lang w:val="kk-KZ"/>
        </w:rPr>
        <w:tab/>
      </w:r>
      <w:r w:rsidRPr="00840EC5">
        <w:rPr>
          <w:lang w:val="kk-KZ"/>
        </w:rPr>
        <w:t>Идришева Ж.К.</w:t>
      </w:r>
    </w:p>
    <w:p w:rsidR="005E7AE3" w:rsidRPr="00840EC5" w:rsidRDefault="005E7AE3">
      <w:pPr>
        <w:pStyle w:val="a3"/>
        <w:tabs>
          <w:tab w:val="left" w:pos="6500"/>
        </w:tabs>
        <w:ind w:left="6500" w:hanging="6500"/>
        <w:jc w:val="left"/>
        <w:rPr>
          <w:lang w:val="kk-KZ"/>
        </w:rPr>
      </w:pPr>
    </w:p>
    <w:p w:rsidR="00027E39" w:rsidRPr="00840EC5" w:rsidRDefault="00027E39">
      <w:pPr>
        <w:pStyle w:val="a3"/>
        <w:rPr>
          <w:lang w:val="kk-KZ"/>
        </w:rPr>
      </w:pPr>
    </w:p>
    <w:p w:rsidR="00027E39" w:rsidRPr="00840EC5" w:rsidRDefault="00027E39">
      <w:pPr>
        <w:pStyle w:val="a3"/>
        <w:rPr>
          <w:lang w:val="kk-KZ"/>
        </w:rPr>
      </w:pPr>
    </w:p>
    <w:p w:rsidR="00027E39" w:rsidRPr="00840EC5" w:rsidRDefault="004E326C">
      <w:pPr>
        <w:pStyle w:val="a3"/>
        <w:rPr>
          <w:lang w:val="kk-KZ"/>
        </w:rPr>
      </w:pPr>
      <w:r w:rsidRPr="00840EC5">
        <w:rPr>
          <w:lang w:val="kk-KZ"/>
        </w:rPr>
        <w:br w:type="page"/>
      </w:r>
    </w:p>
    <w:p w:rsidR="00027E39" w:rsidRPr="00840EC5" w:rsidRDefault="004E326C">
      <w:pPr>
        <w:pStyle w:val="a3"/>
        <w:jc w:val="center"/>
        <w:rPr>
          <w:lang w:val="kk-KZ"/>
        </w:rPr>
      </w:pPr>
      <w:r w:rsidRPr="00840EC5">
        <w:rPr>
          <w:b/>
          <w:lang w:val="kk-KZ"/>
        </w:rPr>
        <w:lastRenderedPageBreak/>
        <w:t>1 ПӘННІҢ СИПАТТАМАСЫ, ОНЫҢ ОҚУ ҮРДІСІНДЕГІ ОРНЫ</w:t>
      </w:r>
    </w:p>
    <w:p w:rsidR="00027E39" w:rsidRPr="00840EC5" w:rsidRDefault="004E326C">
      <w:pPr>
        <w:pStyle w:val="a3"/>
        <w:jc w:val="center"/>
        <w:rPr>
          <w:lang w:val="kk-KZ"/>
        </w:rPr>
      </w:pPr>
      <w:r w:rsidRPr="00840EC5">
        <w:rPr>
          <w:b/>
          <w:lang w:val="kk-KZ"/>
        </w:rPr>
        <w:t>1.1 Пәннің қысқаша сипаттамасы</w:t>
      </w:r>
    </w:p>
    <w:p w:rsidR="00027E39" w:rsidRPr="00840EC5" w:rsidRDefault="00027E39">
      <w:pPr>
        <w:pStyle w:val="a3"/>
        <w:rPr>
          <w:lang w:val="kk-KZ"/>
        </w:rPr>
      </w:pPr>
    </w:p>
    <w:p w:rsidR="00027E39" w:rsidRPr="00840EC5" w:rsidRDefault="004E326C">
      <w:pPr>
        <w:pStyle w:val="a3"/>
        <w:ind w:firstLine="567"/>
        <w:rPr>
          <w:lang w:val="kk-KZ"/>
        </w:rPr>
      </w:pPr>
      <w:r w:rsidRPr="00840EC5">
        <w:rPr>
          <w:lang w:val="kk-KZ"/>
        </w:rPr>
        <w:t>Пән иондаушы сәулеленудің радиоактивтілігі мен дозиметриясы туралы жалпы ұғымдарды қарастырады; иондаушы сәулеленудің биологиялық объектілермен өзара әрекеттесу механизмдерін зерттейді; қоршаған ортаның радиоактивті ластануының табиғи және техногенді көздерін қарастырады; радиациялық бақылау әдістері және радиоактивті сәулелену көздерімен қауіпсіз жұмыс істеу шарттарын қарастырады.</w:t>
      </w:r>
    </w:p>
    <w:p w:rsidR="00027E39" w:rsidRPr="00840EC5" w:rsidRDefault="00027E39">
      <w:pPr>
        <w:pStyle w:val="a3"/>
        <w:rPr>
          <w:lang w:val="kk-KZ"/>
        </w:rPr>
      </w:pPr>
    </w:p>
    <w:p w:rsidR="00027E39" w:rsidRPr="00840EC5" w:rsidRDefault="004E326C">
      <w:pPr>
        <w:pStyle w:val="a3"/>
        <w:jc w:val="center"/>
        <w:rPr>
          <w:lang w:val="kk-KZ"/>
        </w:rPr>
      </w:pPr>
      <w:r w:rsidRPr="00840EC5">
        <w:rPr>
          <w:b/>
          <w:lang w:val="kk-KZ"/>
        </w:rPr>
        <w:t>1.2 Пәнді оқытудың мақсаты мен міндеттері</w:t>
      </w:r>
    </w:p>
    <w:p w:rsidR="00027E39" w:rsidRPr="00840EC5" w:rsidRDefault="00027E39">
      <w:pPr>
        <w:pStyle w:val="a3"/>
        <w:rPr>
          <w:lang w:val="kk-KZ"/>
        </w:rPr>
      </w:pPr>
    </w:p>
    <w:p w:rsidR="00027E39" w:rsidRPr="00840EC5" w:rsidRDefault="004E326C">
      <w:pPr>
        <w:pStyle w:val="a3"/>
        <w:ind w:firstLine="567"/>
        <w:rPr>
          <w:lang w:val="kk-KZ"/>
        </w:rPr>
      </w:pPr>
      <w:r w:rsidRPr="00840EC5">
        <w:rPr>
          <w:lang w:val="kk-KZ"/>
        </w:rPr>
        <w:t>Пәнді оқытудың мақсаты:</w:t>
      </w:r>
    </w:p>
    <w:p w:rsidR="00027E39" w:rsidRPr="00840EC5" w:rsidRDefault="004E326C">
      <w:pPr>
        <w:pStyle w:val="a3"/>
        <w:ind w:firstLine="567"/>
        <w:rPr>
          <w:lang w:val="kk-KZ"/>
        </w:rPr>
      </w:pPr>
      <w:r w:rsidRPr="00840EC5">
        <w:rPr>
          <w:lang w:val="kk-KZ"/>
        </w:rPr>
        <w:t>"Радиациялық қауіпсіздік негіздері" пәнінің негізгі мақсаты: Студенттерді изометрияға байланысты сұрақтарды шешуге дұрыс бағыттау; Иондардың шағылысуына бақылау жасау және нормалаудың ұстанымымен студенттерді таныстыру; Иондардың шағылысуының әсер етуіне байланысты қауіпсіздік шараларын дұрыс таңдауын қарастыру. Радиацилық қауіпсіздіктің мақсаты адам баласын, қоршаған орта объектілері мен популяцияларды иондаушы радиацияның зиянды ықпалынан қорғауды қамтамасыз ету үшін қажетті ғылыми түрде дәйектелген шараларды іс жүзіне асыру. Бұл шараларды тіршілігіміздің әр-қилы саласында қолданылып жатқан иондаушы сәулелендіру көздері мен атомдық энергиясы пайдалануда қауіпсіз жағдай туғызуға бағытталған.</w:t>
      </w:r>
    </w:p>
    <w:p w:rsidR="00027E39" w:rsidRPr="00840EC5" w:rsidRDefault="00027E39">
      <w:pPr>
        <w:pStyle w:val="a3"/>
        <w:rPr>
          <w:lang w:val="kk-KZ"/>
        </w:rPr>
      </w:pPr>
    </w:p>
    <w:p w:rsidR="00027E39" w:rsidRPr="00840EC5" w:rsidRDefault="004E326C">
      <w:pPr>
        <w:pStyle w:val="a3"/>
        <w:ind w:firstLine="567"/>
        <w:rPr>
          <w:lang w:val="kk-KZ"/>
        </w:rPr>
      </w:pPr>
      <w:r w:rsidRPr="00840EC5">
        <w:rPr>
          <w:lang w:val="kk-KZ"/>
        </w:rPr>
        <w:t>Пәнді оқытудың міндеттері:</w:t>
      </w:r>
    </w:p>
    <w:p w:rsidR="00027E39" w:rsidRPr="00840EC5" w:rsidRDefault="004E326C">
      <w:pPr>
        <w:pStyle w:val="a3"/>
        <w:ind w:firstLine="567"/>
        <w:rPr>
          <w:lang w:val="kk-KZ"/>
        </w:rPr>
      </w:pPr>
      <w:r w:rsidRPr="00840EC5">
        <w:rPr>
          <w:lang w:val="kk-KZ"/>
        </w:rPr>
        <w:t>- Пәнді оқытудағы негізгі мақсат, дозиметрия мен радиобиологияның, радиациялық қауіпсіздікті қамтамасыз ету мен радиоактивтік заттар мен иондаушы сәулелер көзін пайдаланатын өндірістерде дозиметриялық бақылау мен радиациялық қауіпсіздікті қамтамасыз ету.</w:t>
      </w:r>
    </w:p>
    <w:p w:rsidR="00027E39" w:rsidRPr="00840EC5" w:rsidRDefault="00027E39">
      <w:pPr>
        <w:pStyle w:val="a3"/>
        <w:rPr>
          <w:lang w:val="kk-KZ"/>
        </w:rPr>
      </w:pPr>
    </w:p>
    <w:p w:rsidR="00027E39" w:rsidRPr="00840EC5" w:rsidRDefault="004E326C">
      <w:pPr>
        <w:pStyle w:val="a3"/>
        <w:jc w:val="center"/>
        <w:rPr>
          <w:lang w:val="kk-KZ"/>
        </w:rPr>
      </w:pPr>
      <w:r w:rsidRPr="00840EC5">
        <w:rPr>
          <w:b/>
          <w:lang w:val="kk-KZ"/>
        </w:rPr>
        <w:t>1.3 Оқыту қортындысы</w:t>
      </w:r>
    </w:p>
    <w:p w:rsidR="00027E39" w:rsidRPr="00840EC5" w:rsidRDefault="00027E39">
      <w:pPr>
        <w:pStyle w:val="a3"/>
        <w:rPr>
          <w:lang w:val="kk-KZ"/>
        </w:rPr>
      </w:pPr>
    </w:p>
    <w:p w:rsidR="00027E39" w:rsidRPr="00840EC5" w:rsidRDefault="004E326C">
      <w:pPr>
        <w:pStyle w:val="a3"/>
        <w:ind w:firstLine="567"/>
        <w:rPr>
          <w:lang w:val="kk-KZ"/>
        </w:rPr>
      </w:pPr>
      <w:r w:rsidRPr="00840EC5">
        <w:rPr>
          <w:lang w:val="kk-KZ"/>
        </w:rPr>
        <w:t>Оқыту нәтижелері Дублиндік дескрипторлар негізінде білім берудің тиісті деңгейіндегі құзыреттер арқылы көрсетіледі.</w:t>
      </w:r>
    </w:p>
    <w:p w:rsidR="00027E39" w:rsidRPr="00840EC5" w:rsidRDefault="00027E39">
      <w:pPr>
        <w:pStyle w:val="a3"/>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2"/>
        <w:gridCol w:w="3558"/>
        <w:gridCol w:w="3508"/>
      </w:tblGrid>
      <w:tr w:rsidR="00D967E3" w:rsidRPr="006B0723" w:rsidTr="00A73467">
        <w:tc>
          <w:tcPr>
            <w:tcW w:w="2596" w:type="dxa"/>
            <w:vMerge w:val="restart"/>
            <w:shd w:val="clear" w:color="auto" w:fill="auto"/>
          </w:tcPr>
          <w:p w:rsidR="00D967E3" w:rsidRPr="002E0F56" w:rsidRDefault="00D967E3" w:rsidP="00A73467">
            <w:pPr>
              <w:pStyle w:val="a3"/>
              <w:rPr>
                <w:szCs w:val="24"/>
              </w:rPr>
            </w:pPr>
            <w:r w:rsidRPr="002E0F56">
              <w:rPr>
                <w:szCs w:val="24"/>
              </w:rPr>
              <w:t>Қалыптасатын негізгі құзыреттер</w:t>
            </w:r>
          </w:p>
        </w:tc>
        <w:tc>
          <w:tcPr>
            <w:tcW w:w="7258" w:type="dxa"/>
            <w:gridSpan w:val="2"/>
            <w:shd w:val="clear" w:color="auto" w:fill="auto"/>
          </w:tcPr>
          <w:p w:rsidR="00D967E3" w:rsidRPr="002E0F56" w:rsidRDefault="00D967E3" w:rsidP="00A73467">
            <w:pPr>
              <w:pStyle w:val="a3"/>
              <w:jc w:val="center"/>
              <w:rPr>
                <w:szCs w:val="24"/>
              </w:rPr>
            </w:pPr>
            <w:r w:rsidRPr="002E0F56">
              <w:rPr>
                <w:szCs w:val="24"/>
              </w:rPr>
              <w:t>Оқыту нәтижелері (түйінді құзыреттілік бірліктері)</w:t>
            </w:r>
          </w:p>
        </w:tc>
      </w:tr>
      <w:tr w:rsidR="00D967E3" w:rsidRPr="006B0723" w:rsidTr="00A73467">
        <w:tc>
          <w:tcPr>
            <w:tcW w:w="2596" w:type="dxa"/>
            <w:vMerge/>
            <w:shd w:val="clear" w:color="auto" w:fill="auto"/>
          </w:tcPr>
          <w:p w:rsidR="00D967E3" w:rsidRPr="002E0F56" w:rsidRDefault="00D967E3" w:rsidP="00A73467">
            <w:pPr>
              <w:pStyle w:val="a3"/>
              <w:rPr>
                <w:szCs w:val="24"/>
              </w:rPr>
            </w:pPr>
          </w:p>
        </w:tc>
        <w:tc>
          <w:tcPr>
            <w:tcW w:w="3659" w:type="dxa"/>
            <w:shd w:val="clear" w:color="auto" w:fill="auto"/>
          </w:tcPr>
          <w:p w:rsidR="00D967E3" w:rsidRPr="002E0F56" w:rsidRDefault="00D967E3" w:rsidP="00A73467">
            <w:pPr>
              <w:pStyle w:val="a3"/>
              <w:jc w:val="center"/>
              <w:rPr>
                <w:szCs w:val="24"/>
              </w:rPr>
            </w:pPr>
            <w:r w:rsidRPr="002E0F56">
              <w:rPr>
                <w:szCs w:val="24"/>
              </w:rPr>
              <w:t>білім бағдарламасы</w:t>
            </w:r>
          </w:p>
        </w:tc>
        <w:tc>
          <w:tcPr>
            <w:tcW w:w="3599" w:type="dxa"/>
            <w:shd w:val="clear" w:color="auto" w:fill="auto"/>
          </w:tcPr>
          <w:p w:rsidR="00D967E3" w:rsidRPr="002E0F56" w:rsidRDefault="00D967E3" w:rsidP="00A73467">
            <w:pPr>
              <w:pStyle w:val="a3"/>
              <w:jc w:val="center"/>
              <w:rPr>
                <w:szCs w:val="24"/>
              </w:rPr>
            </w:pPr>
            <w:r w:rsidRPr="002E0F56">
              <w:rPr>
                <w:szCs w:val="24"/>
              </w:rPr>
              <w:t>пәндер</w:t>
            </w:r>
          </w:p>
        </w:tc>
      </w:tr>
      <w:tr w:rsidR="00D967E3" w:rsidRPr="006B0723" w:rsidTr="00A73467">
        <w:tc>
          <w:tcPr>
            <w:tcW w:w="2596" w:type="dxa"/>
            <w:shd w:val="clear" w:color="auto" w:fill="auto"/>
          </w:tcPr>
          <w:p w:rsidR="00D967E3" w:rsidRPr="002E0F56" w:rsidRDefault="00D967E3" w:rsidP="00A73467">
            <w:pPr>
              <w:pStyle w:val="a3"/>
              <w:rPr>
                <w:szCs w:val="24"/>
              </w:rPr>
            </w:pPr>
            <w:r w:rsidRPr="002E0F56">
              <w:rPr>
                <w:szCs w:val="24"/>
              </w:rPr>
              <w:t xml:space="preserve">КК7 - қоршаған ортаны қорғау және </w:t>
            </w:r>
            <w:r w:rsidRPr="002E0F56">
              <w:rPr>
                <w:szCs w:val="24"/>
                <w:lang w:val="kk-KZ"/>
              </w:rPr>
              <w:t xml:space="preserve">өмір </w:t>
            </w:r>
            <w:r w:rsidRPr="002E0F56">
              <w:rPr>
                <w:szCs w:val="24"/>
              </w:rPr>
              <w:t>тіршілігінің қауіпсіздігі мәселелерін шешуде заманауи ақпараттық технологияларды қолдану, оңтайландыру және талдау қабілеті</w:t>
            </w:r>
          </w:p>
        </w:tc>
        <w:tc>
          <w:tcPr>
            <w:tcW w:w="3659" w:type="dxa"/>
            <w:shd w:val="clear" w:color="auto" w:fill="auto"/>
          </w:tcPr>
          <w:p w:rsidR="00D967E3" w:rsidRPr="002E0F56" w:rsidRDefault="00D967E3" w:rsidP="00A73467">
            <w:pPr>
              <w:pStyle w:val="a3"/>
              <w:rPr>
                <w:szCs w:val="24"/>
              </w:rPr>
            </w:pPr>
            <w:r w:rsidRPr="002E0F56">
              <w:rPr>
                <w:szCs w:val="24"/>
              </w:rPr>
              <w:t>РО9 - нысанның жай-күйін бағалай білу, нысанда еңбекті және қоршаған ортаны қорғау, өмір тіршілігінің қауіпсіздігі бойынша жұмыстар кешенін ғылыми, өндірістік және табиғи ортада ұйымдастыру мен жүргізу; нормативті-құқықтық базасының аясында жұмыстарды ұйымдастыруды жоспарлау</w:t>
            </w:r>
          </w:p>
        </w:tc>
        <w:tc>
          <w:tcPr>
            <w:tcW w:w="3599" w:type="dxa"/>
            <w:shd w:val="clear" w:color="auto" w:fill="auto"/>
          </w:tcPr>
          <w:p w:rsidR="00D967E3" w:rsidRPr="002E0F56" w:rsidRDefault="00D967E3" w:rsidP="00A73467">
            <w:pPr>
              <w:pStyle w:val="a3"/>
              <w:jc w:val="center"/>
              <w:rPr>
                <w:szCs w:val="24"/>
              </w:rPr>
            </w:pPr>
          </w:p>
        </w:tc>
      </w:tr>
      <w:tr w:rsidR="00D967E3" w:rsidRPr="006B0723" w:rsidTr="00A73467">
        <w:tc>
          <w:tcPr>
            <w:tcW w:w="2596" w:type="dxa"/>
            <w:vMerge w:val="restart"/>
            <w:shd w:val="clear" w:color="auto" w:fill="auto"/>
          </w:tcPr>
          <w:p w:rsidR="00D967E3" w:rsidRPr="002E0F56" w:rsidRDefault="00D967E3" w:rsidP="00A73467">
            <w:pPr>
              <w:pStyle w:val="a3"/>
              <w:rPr>
                <w:szCs w:val="24"/>
              </w:rPr>
            </w:pPr>
            <w:r w:rsidRPr="002E0F56">
              <w:rPr>
                <w:szCs w:val="24"/>
              </w:rPr>
              <w:t xml:space="preserve">КК8 - </w:t>
            </w:r>
            <w:r w:rsidRPr="00201978">
              <w:rPr>
                <w:szCs w:val="24"/>
              </w:rPr>
              <w:t xml:space="preserve">энергия ресурстарын үнемдейтін </w:t>
            </w:r>
            <w:r w:rsidRPr="00201978">
              <w:rPr>
                <w:szCs w:val="24"/>
              </w:rPr>
              <w:lastRenderedPageBreak/>
              <w:t>технологиялар негізінде экологиялық және өндірістік қауіпсіздікті қамтамасыз етудің қазіргі заманғы әдістері саласындағы өндірістік-технологиялық қызметке бағдарлану қабілеті.</w:t>
            </w:r>
          </w:p>
        </w:tc>
        <w:tc>
          <w:tcPr>
            <w:tcW w:w="3659" w:type="dxa"/>
            <w:shd w:val="clear" w:color="auto" w:fill="auto"/>
          </w:tcPr>
          <w:p w:rsidR="00D967E3" w:rsidRPr="002E0F56" w:rsidRDefault="00D967E3" w:rsidP="00A73467">
            <w:pPr>
              <w:pStyle w:val="a3"/>
              <w:rPr>
                <w:szCs w:val="24"/>
              </w:rPr>
            </w:pPr>
            <w:r w:rsidRPr="002E0F56">
              <w:rPr>
                <w:szCs w:val="24"/>
              </w:rPr>
              <w:lastRenderedPageBreak/>
              <w:t xml:space="preserve">РО15 - өндірістің энергия және ресурстарды тұтынуын бағалау қабілеті; энергия ресурстарын </w:t>
            </w:r>
            <w:r w:rsidRPr="002E0F56">
              <w:rPr>
                <w:szCs w:val="24"/>
              </w:rPr>
              <w:lastRenderedPageBreak/>
              <w:t>үнемдеу саласында жаңа әзірлемелерді табу, энергия ресурстарын үнемдеу саласында зерттеу, жобалау және модельдеу дағдысын игеру</w:t>
            </w:r>
          </w:p>
        </w:tc>
        <w:tc>
          <w:tcPr>
            <w:tcW w:w="3599" w:type="dxa"/>
            <w:vMerge w:val="restart"/>
            <w:shd w:val="clear" w:color="auto" w:fill="auto"/>
          </w:tcPr>
          <w:p w:rsidR="00D967E3" w:rsidRPr="002E0F56" w:rsidRDefault="00D967E3" w:rsidP="00A73467">
            <w:pPr>
              <w:pStyle w:val="a3"/>
              <w:rPr>
                <w:szCs w:val="24"/>
              </w:rPr>
            </w:pPr>
            <w:r w:rsidRPr="002E0F56">
              <w:rPr>
                <w:szCs w:val="24"/>
                <w:lang w:val="kk-KZ"/>
              </w:rPr>
              <w:lastRenderedPageBreak/>
              <w:t xml:space="preserve">- </w:t>
            </w:r>
            <w:r w:rsidRPr="002E0F56">
              <w:rPr>
                <w:szCs w:val="24"/>
              </w:rPr>
              <w:t xml:space="preserve">радиациялық қауіпсіздік қамтамасыз етуге қатысты нормативтік-техникалық және </w:t>
            </w:r>
            <w:r w:rsidRPr="002E0F56">
              <w:rPr>
                <w:szCs w:val="24"/>
              </w:rPr>
              <w:lastRenderedPageBreak/>
              <w:t>нормативтік-экологиялық құжаттарды орындау. Радиациялық қауіпті нысаннан қорғауға байланысты әлеуметтік-экологиялық мәселелер туралы түсініктері болу.</w:t>
            </w:r>
          </w:p>
          <w:p w:rsidR="00D967E3" w:rsidRPr="002E0F56" w:rsidRDefault="00D967E3" w:rsidP="00A73467">
            <w:pPr>
              <w:pStyle w:val="a3"/>
              <w:rPr>
                <w:szCs w:val="24"/>
              </w:rPr>
            </w:pPr>
            <w:r w:rsidRPr="002E0F56">
              <w:rPr>
                <w:szCs w:val="24"/>
                <w:lang w:val="kk-KZ"/>
              </w:rPr>
              <w:t xml:space="preserve">- </w:t>
            </w:r>
            <w:r w:rsidRPr="002E0F56">
              <w:rPr>
                <w:szCs w:val="24"/>
              </w:rPr>
              <w:t>радиациялық қауіпсіздік қамтамасыз ету саласында өзінің өндірістік және қоғамдық қызметін кәсіби атқару және радиациялық қауіпсіздік қамтамасыз ету саласында әдістемелер мен бағдарламаларды әзірлеу мен іске асыруға қатысу</w:t>
            </w:r>
          </w:p>
          <w:p w:rsidR="00D967E3" w:rsidRPr="002E0F56" w:rsidRDefault="00D967E3" w:rsidP="00A73467">
            <w:pPr>
              <w:pStyle w:val="a3"/>
              <w:rPr>
                <w:szCs w:val="24"/>
              </w:rPr>
            </w:pPr>
            <w:r w:rsidRPr="002E0F56">
              <w:rPr>
                <w:szCs w:val="24"/>
                <w:lang w:val="kk-KZ"/>
              </w:rPr>
              <w:t>- р</w:t>
            </w:r>
            <w:r w:rsidRPr="002E0F56">
              <w:rPr>
                <w:szCs w:val="24"/>
              </w:rPr>
              <w:t>адиациялық қауіпсіздік қамтамасыз ету кезінде қолданылатын сызбалар, құралдар, аппараттар және жүйелерді әзірлеу және жобалау әдістемесіндегі білімді, біліктілікті жетілдіру.</w:t>
            </w:r>
          </w:p>
        </w:tc>
      </w:tr>
      <w:tr w:rsidR="00D967E3" w:rsidRPr="006B0723" w:rsidTr="00A73467">
        <w:tc>
          <w:tcPr>
            <w:tcW w:w="2596" w:type="dxa"/>
            <w:vMerge/>
            <w:shd w:val="clear" w:color="auto" w:fill="auto"/>
          </w:tcPr>
          <w:p w:rsidR="00D967E3" w:rsidRPr="006B0723" w:rsidRDefault="00D967E3" w:rsidP="00A73467">
            <w:pPr>
              <w:pStyle w:val="a3"/>
              <w:rPr>
                <w:sz w:val="20"/>
              </w:rPr>
            </w:pPr>
          </w:p>
        </w:tc>
        <w:tc>
          <w:tcPr>
            <w:tcW w:w="3659" w:type="dxa"/>
            <w:shd w:val="clear" w:color="auto" w:fill="auto"/>
          </w:tcPr>
          <w:p w:rsidR="00D967E3" w:rsidRPr="006B0723" w:rsidRDefault="00D967E3" w:rsidP="00A73467">
            <w:pPr>
              <w:pStyle w:val="a3"/>
              <w:rPr>
                <w:sz w:val="20"/>
              </w:rPr>
            </w:pPr>
            <w:r w:rsidRPr="006B0723">
              <w:rPr>
                <w:sz w:val="20"/>
              </w:rPr>
              <w:t>РО16 - өндірістік және экологиялық ахуалға, оның қауіпсіздігі мен зиянсыздығына қатысты талдау жүргізу, қолайсыз жағдайларды жою және алдын алу үшін шешімдер қабылдау және тіршілік қауіпсіздігі мен қоршаған ортаны қорғауды ұйымдастыруды қамтамасыз ету</w:t>
            </w:r>
          </w:p>
        </w:tc>
        <w:tc>
          <w:tcPr>
            <w:tcW w:w="3599" w:type="dxa"/>
            <w:vMerge/>
            <w:shd w:val="clear" w:color="auto" w:fill="auto"/>
          </w:tcPr>
          <w:p w:rsidR="00D967E3" w:rsidRPr="006B0723" w:rsidRDefault="00D967E3" w:rsidP="00A73467">
            <w:pPr>
              <w:pStyle w:val="a3"/>
              <w:jc w:val="center"/>
            </w:pPr>
          </w:p>
        </w:tc>
      </w:tr>
    </w:tbl>
    <w:p w:rsidR="00027E39" w:rsidRDefault="00027E39">
      <w:pPr>
        <w:pStyle w:val="a3"/>
      </w:pPr>
    </w:p>
    <w:p w:rsidR="00027E39" w:rsidRDefault="004E326C">
      <w:pPr>
        <w:pStyle w:val="a3"/>
        <w:jc w:val="center"/>
      </w:pPr>
      <w:r>
        <w:rPr>
          <w:b/>
        </w:rPr>
        <w:t>1.4 Пәнді игеруде қолданылатын білім беру технологиялары</w:t>
      </w:r>
    </w:p>
    <w:p w:rsidR="00027E39" w:rsidRDefault="00027E39">
      <w:pPr>
        <w:pStyle w:val="a3"/>
      </w:pPr>
    </w:p>
    <w:p w:rsidR="00027E39" w:rsidRDefault="004E326C">
      <w:pPr>
        <w:pStyle w:val="a3"/>
        <w:jc w:val="center"/>
      </w:pPr>
      <w:r>
        <w:rPr>
          <w:b/>
        </w:rPr>
        <w:t>1.4.1 Негізгі білім беру технологиялары</w:t>
      </w:r>
    </w:p>
    <w:p w:rsidR="00027E39" w:rsidRDefault="00027E39">
      <w:pPr>
        <w:pStyle w:val="a3"/>
      </w:pPr>
    </w:p>
    <w:p w:rsidR="00027E39" w:rsidRDefault="004E326C">
      <w:pPr>
        <w:pStyle w:val="a3"/>
        <w:ind w:firstLine="567"/>
      </w:pPr>
      <w:r>
        <w:t>Оқу сабақтарын өткізу кезінде мынадай білім беру технологияларын пайдалану көзделеді</w:t>
      </w:r>
    </w:p>
    <w:p w:rsidR="005E7AE3" w:rsidRDefault="004E326C">
      <w:pPr>
        <w:pStyle w:val="a3"/>
        <w:ind w:firstLine="567"/>
      </w:pPr>
      <w:r>
        <w:t xml:space="preserve">-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w:t>
      </w:r>
    </w:p>
    <w:p w:rsidR="005E7AE3" w:rsidRDefault="004E326C">
      <w:pPr>
        <w:pStyle w:val="a3"/>
        <w:ind w:firstLine="567"/>
      </w:pPr>
      <w:r>
        <w:t xml:space="preserve">- берілген шарттар негізінде әртүрлі жағдайлардың даму сценарийлерін құру; </w:t>
      </w:r>
    </w:p>
    <w:p w:rsidR="005E7AE3" w:rsidRDefault="004E326C">
      <w:pPr>
        <w:pStyle w:val="a3"/>
        <w:ind w:firstLine="567"/>
      </w:pPr>
      <w:r>
        <w:t xml:space="preserve">- ақпараттық-коммуникациялық (мысалы, қолданбалы бағдарламалардың кәсіби пакеттерін пайдалана отырып, компьютерлік сыныптағы сабақтар); </w:t>
      </w:r>
    </w:p>
    <w:p w:rsidR="005E7AE3" w:rsidRDefault="004E326C">
      <w:pPr>
        <w:pStyle w:val="a3"/>
        <w:ind w:firstLine="567"/>
      </w:pPr>
      <w:r>
        <w:t>- ізде</w:t>
      </w:r>
      <w:r w:rsidR="005E7AE3">
        <w:rPr>
          <w:lang w:val="kk-KZ"/>
        </w:rPr>
        <w:t>н</w:t>
      </w:r>
      <w:r>
        <w:t xml:space="preserve">у-зерттеу (оқу үрдісінде студенттердің өзіндік зерттеу қызметі); </w:t>
      </w:r>
    </w:p>
    <w:p w:rsidR="00027E39" w:rsidRDefault="004E326C">
      <w:pPr>
        <w:pStyle w:val="a3"/>
        <w:ind w:firstLine="567"/>
      </w:pPr>
      <w:r>
        <w:t>- оқу міндеттерін шешу.</w:t>
      </w:r>
    </w:p>
    <w:p w:rsidR="00027E39" w:rsidRDefault="00027E39">
      <w:pPr>
        <w:pStyle w:val="a3"/>
      </w:pPr>
    </w:p>
    <w:p w:rsidR="00027E39" w:rsidRDefault="004E326C">
      <w:pPr>
        <w:pStyle w:val="a3"/>
        <w:jc w:val="center"/>
      </w:pPr>
      <w:r>
        <w:rPr>
          <w:b/>
        </w:rPr>
        <w:t>1.4.2 Бейімделген білім беру технологиялары (инклюзивті оқыту)</w:t>
      </w:r>
    </w:p>
    <w:p w:rsidR="00027E39" w:rsidRDefault="00027E39">
      <w:pPr>
        <w:pStyle w:val="a3"/>
      </w:pPr>
    </w:p>
    <w:p w:rsidR="00027E39" w:rsidRDefault="004E326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5E7AE3" w:rsidRDefault="004E326C">
      <w:pPr>
        <w:pStyle w:val="a3"/>
        <w:ind w:firstLine="567"/>
      </w:pPr>
      <w:r>
        <w:t xml:space="preserve">- қашықтықтан оқыту </w:t>
      </w:r>
    </w:p>
    <w:p w:rsidR="005E7AE3" w:rsidRDefault="004E326C">
      <w:pPr>
        <w:pStyle w:val="a3"/>
        <w:ind w:firstLine="567"/>
      </w:pPr>
      <w:r>
        <w:t>- жеке</w:t>
      </w:r>
      <w:r w:rsidR="005E7AE3">
        <w:rPr>
          <w:lang w:val="kk-KZ"/>
        </w:rPr>
        <w:t xml:space="preserve"> басқа</w:t>
      </w:r>
      <w:r>
        <w:t xml:space="preserve">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w:t>
      </w:r>
    </w:p>
    <w:p w:rsidR="005E7AE3" w:rsidRDefault="004E326C">
      <w:pPr>
        <w:pStyle w:val="a3"/>
        <w:ind w:firstLine="567"/>
      </w:pPr>
      <w:r>
        <w:lastRenderedPageBreak/>
        <w:t xml:space="preserve">- пәнге бағытталған (мақсатты қалыптастыру процесі, яғни мақсаттар оқушылардың іс-әрекетінде көрінетін олардың нәтижелері арқылы қалыптасады); </w:t>
      </w:r>
    </w:p>
    <w:p w:rsidR="00027E39" w:rsidRDefault="004E326C">
      <w:pPr>
        <w:pStyle w:val="a3"/>
        <w:ind w:firstLine="567"/>
      </w:pPr>
      <w:r>
        <w:t>- оқу материалын жасауға көмектесу үшін ұйымдастырылған студенттермен қосымша жеке кеңестер мен сабақтар өткізу.</w:t>
      </w:r>
    </w:p>
    <w:p w:rsidR="002D13F2" w:rsidRDefault="002D13F2">
      <w:pPr>
        <w:pStyle w:val="a3"/>
        <w:ind w:firstLine="567"/>
      </w:pPr>
    </w:p>
    <w:p w:rsidR="00027E39" w:rsidRDefault="004E326C">
      <w:pPr>
        <w:pStyle w:val="a3"/>
        <w:jc w:val="center"/>
      </w:pPr>
      <w:r>
        <w:rPr>
          <w:b/>
        </w:rPr>
        <w:t>1.4.3 Оқыту форматы</w:t>
      </w:r>
    </w:p>
    <w:p w:rsidR="00027E39" w:rsidRDefault="00027E39">
      <w:pPr>
        <w:pStyle w:val="a3"/>
      </w:pPr>
    </w:p>
    <w:p w:rsidR="00027E39" w:rsidRDefault="004E326C">
      <w:pPr>
        <w:pStyle w:val="a3"/>
        <w:ind w:firstLine="567"/>
      </w:pPr>
      <w:r>
        <w:rPr>
          <w:b/>
          <w:i/>
        </w:rPr>
        <w:t>Дәстүрлі оқыту</w:t>
      </w:r>
    </w:p>
    <w:p w:rsidR="00027E39" w:rsidRDefault="004E326C">
      <w:pPr>
        <w:pStyle w:val="a3"/>
        <w:ind w:firstLine="567"/>
      </w:pPr>
      <w:r>
        <w:t>күндізгі дәрістер және практикалық сабақтар</w:t>
      </w:r>
    </w:p>
    <w:p w:rsidR="00027E39" w:rsidRDefault="004E326C">
      <w:pPr>
        <w:pStyle w:val="a3"/>
        <w:ind w:firstLine="567"/>
      </w:pPr>
      <w:r>
        <w:rPr>
          <w:b/>
          <w:i/>
        </w:rPr>
        <w:t>Қашықтықтан оқыту</w:t>
      </w:r>
    </w:p>
    <w:p w:rsidR="00027E39" w:rsidRDefault="004E326C">
      <w:pPr>
        <w:pStyle w:val="a3"/>
        <w:ind w:firstLine="567"/>
      </w:pPr>
      <w:r>
        <w:t>бейне дәрістер, онлайн семинарлар, қашықтықтан білім беру жүйесінің порталы</w:t>
      </w:r>
    </w:p>
    <w:p w:rsidR="00027E39" w:rsidRDefault="004E326C">
      <w:pPr>
        <w:pStyle w:val="a3"/>
        <w:ind w:firstLine="567"/>
      </w:pPr>
      <w:r>
        <w:rPr>
          <w:b/>
          <w:i/>
        </w:rPr>
        <w:t>Аралас оқыту</w:t>
      </w:r>
    </w:p>
    <w:p w:rsidR="00027E39" w:rsidRDefault="004E326C">
      <w:pPr>
        <w:pStyle w:val="a3"/>
        <w:ind w:firstLine="567"/>
      </w:pPr>
      <w:r>
        <w:t>Бейне дәрістер, күндізгі практикалық сабақтар</w:t>
      </w:r>
    </w:p>
    <w:p w:rsidR="00027E39" w:rsidRDefault="00027E39">
      <w:pPr>
        <w:pStyle w:val="a3"/>
      </w:pPr>
    </w:p>
    <w:p w:rsidR="00027E39" w:rsidRDefault="004E326C">
      <w:pPr>
        <w:pStyle w:val="a3"/>
        <w:jc w:val="center"/>
      </w:pPr>
      <w:r>
        <w:rPr>
          <w:b/>
        </w:rPr>
        <w:t>1.5 Пререквизиттер</w:t>
      </w:r>
    </w:p>
    <w:p w:rsidR="00027E39" w:rsidRDefault="00027E39">
      <w:pPr>
        <w:pStyle w:val="a3"/>
      </w:pPr>
    </w:p>
    <w:p w:rsidR="00027E39" w:rsidRDefault="004E326C">
      <w:pPr>
        <w:pStyle w:val="a3"/>
        <w:ind w:firstLine="567"/>
      </w:pPr>
      <w:r>
        <w:t>- Химиялық қауіпсіздік негіздері</w:t>
      </w:r>
    </w:p>
    <w:p w:rsidR="00027E39" w:rsidRDefault="00027E39">
      <w:pPr>
        <w:pStyle w:val="a3"/>
      </w:pPr>
    </w:p>
    <w:p w:rsidR="00027E39" w:rsidRDefault="004E326C">
      <w:pPr>
        <w:pStyle w:val="a3"/>
        <w:jc w:val="center"/>
      </w:pPr>
      <w:r>
        <w:rPr>
          <w:b/>
        </w:rPr>
        <w:t>1.6 Постреквизиттер</w:t>
      </w:r>
    </w:p>
    <w:p w:rsidR="00027E39" w:rsidRDefault="00027E39">
      <w:pPr>
        <w:pStyle w:val="a3"/>
      </w:pPr>
    </w:p>
    <w:p w:rsidR="00027E39" w:rsidRDefault="00A95725" w:rsidP="00A95725">
      <w:pPr>
        <w:pStyle w:val="a3"/>
        <w:numPr>
          <w:ilvl w:val="0"/>
          <w:numId w:val="1"/>
        </w:numPr>
        <w:rPr>
          <w:lang w:val="kk-KZ"/>
        </w:rPr>
      </w:pPr>
      <w:r>
        <w:rPr>
          <w:lang w:val="kk-KZ"/>
        </w:rPr>
        <w:t>Өнеркәсіптік қауіпсіздікті техникалық реттеу;</w:t>
      </w:r>
    </w:p>
    <w:p w:rsidR="00A95725" w:rsidRDefault="00A95725" w:rsidP="00A95725">
      <w:pPr>
        <w:pStyle w:val="a3"/>
        <w:numPr>
          <w:ilvl w:val="0"/>
          <w:numId w:val="1"/>
        </w:numPr>
        <w:rPr>
          <w:lang w:val="kk-KZ"/>
        </w:rPr>
      </w:pPr>
      <w:r>
        <w:rPr>
          <w:lang w:val="kk-KZ"/>
        </w:rPr>
        <w:t>Еңбекті қорғау;</w:t>
      </w:r>
    </w:p>
    <w:p w:rsidR="00027E39" w:rsidRDefault="00027E39">
      <w:pPr>
        <w:pStyle w:val="a3"/>
      </w:pPr>
    </w:p>
    <w:p w:rsidR="00027E39" w:rsidRDefault="004E326C">
      <w:pPr>
        <w:pStyle w:val="a3"/>
        <w:jc w:val="center"/>
      </w:pPr>
      <w:r>
        <w:rPr>
          <w:b/>
        </w:rPr>
        <w:t>1.7 Пәннің еңбек сыйымдылығы</w:t>
      </w:r>
    </w:p>
    <w:p w:rsidR="00027E39" w:rsidRDefault="00027E3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027E39">
        <w:trPr>
          <w:tblHeader/>
        </w:trPr>
        <w:tc>
          <w:tcPr>
            <w:tcW w:w="3500" w:type="pct"/>
          </w:tcPr>
          <w:p w:rsidR="00027E39" w:rsidRDefault="004E326C">
            <w:pPr>
              <w:pStyle w:val="a3"/>
            </w:pPr>
            <w:r>
              <w:t>Жұмыс түрлері</w:t>
            </w:r>
          </w:p>
        </w:tc>
        <w:tc>
          <w:tcPr>
            <w:tcW w:w="1500" w:type="pct"/>
          </w:tcPr>
          <w:p w:rsidR="00027E39" w:rsidRDefault="004E326C">
            <w:pPr>
              <w:pStyle w:val="a3"/>
              <w:jc w:val="center"/>
            </w:pPr>
            <w:r>
              <w:t>сағат</w:t>
            </w:r>
          </w:p>
        </w:tc>
      </w:tr>
      <w:tr w:rsidR="00027E39">
        <w:tc>
          <w:tcPr>
            <w:tcW w:w="0" w:type="auto"/>
          </w:tcPr>
          <w:p w:rsidR="00027E39" w:rsidRDefault="004E326C">
            <w:pPr>
              <w:pStyle w:val="a3"/>
            </w:pPr>
            <w:r>
              <w:t>Дәрістер</w:t>
            </w:r>
          </w:p>
        </w:tc>
        <w:tc>
          <w:tcPr>
            <w:tcW w:w="0" w:type="auto"/>
          </w:tcPr>
          <w:p w:rsidR="00027E39" w:rsidRDefault="004E326C">
            <w:pPr>
              <w:pStyle w:val="a3"/>
              <w:jc w:val="center"/>
            </w:pPr>
            <w:r>
              <w:t>15</w:t>
            </w:r>
          </w:p>
        </w:tc>
      </w:tr>
      <w:tr w:rsidR="00027E39">
        <w:tc>
          <w:tcPr>
            <w:tcW w:w="0" w:type="auto"/>
          </w:tcPr>
          <w:p w:rsidR="00027E39" w:rsidRDefault="004E326C">
            <w:pPr>
              <w:pStyle w:val="a3"/>
            </w:pPr>
            <w:r>
              <w:t>Практикалық жұмыстар</w:t>
            </w:r>
          </w:p>
        </w:tc>
        <w:tc>
          <w:tcPr>
            <w:tcW w:w="0" w:type="auto"/>
          </w:tcPr>
          <w:p w:rsidR="00027E39" w:rsidRDefault="004E326C">
            <w:pPr>
              <w:pStyle w:val="a3"/>
              <w:jc w:val="center"/>
            </w:pPr>
            <w:r>
              <w:t>30</w:t>
            </w:r>
          </w:p>
        </w:tc>
      </w:tr>
      <w:tr w:rsidR="00027E39">
        <w:tc>
          <w:tcPr>
            <w:tcW w:w="0" w:type="auto"/>
          </w:tcPr>
          <w:p w:rsidR="00027E39" w:rsidRDefault="004E326C">
            <w:pPr>
              <w:pStyle w:val="a3"/>
            </w:pPr>
            <w:r>
              <w:t>СӨЖО</w:t>
            </w:r>
          </w:p>
        </w:tc>
        <w:tc>
          <w:tcPr>
            <w:tcW w:w="0" w:type="auto"/>
          </w:tcPr>
          <w:p w:rsidR="00027E39" w:rsidRDefault="004E326C">
            <w:pPr>
              <w:pStyle w:val="a3"/>
              <w:jc w:val="center"/>
            </w:pPr>
            <w:r>
              <w:t>30</w:t>
            </w:r>
          </w:p>
        </w:tc>
      </w:tr>
      <w:tr w:rsidR="00027E39">
        <w:tc>
          <w:tcPr>
            <w:tcW w:w="0" w:type="auto"/>
          </w:tcPr>
          <w:p w:rsidR="00027E39" w:rsidRDefault="004E326C">
            <w:pPr>
              <w:pStyle w:val="a3"/>
            </w:pPr>
            <w:r>
              <w:t>СӨЖ</w:t>
            </w:r>
          </w:p>
        </w:tc>
        <w:tc>
          <w:tcPr>
            <w:tcW w:w="0" w:type="auto"/>
          </w:tcPr>
          <w:p w:rsidR="00027E39" w:rsidRDefault="004E326C">
            <w:pPr>
              <w:pStyle w:val="a3"/>
              <w:jc w:val="center"/>
            </w:pPr>
            <w:r>
              <w:t>75</w:t>
            </w:r>
          </w:p>
        </w:tc>
      </w:tr>
      <w:tr w:rsidR="00027E39">
        <w:tc>
          <w:tcPr>
            <w:tcW w:w="0" w:type="auto"/>
          </w:tcPr>
          <w:p w:rsidR="00027E39" w:rsidRDefault="004E326C">
            <w:pPr>
              <w:pStyle w:val="a3"/>
              <w:jc w:val="left"/>
            </w:pPr>
            <w:r>
              <w:t>Қорытынды бақылауды жүргізу нысаны /</w:t>
            </w:r>
            <w:r>
              <w:br/>
            </w:r>
          </w:p>
        </w:tc>
        <w:tc>
          <w:tcPr>
            <w:tcW w:w="0" w:type="auto"/>
          </w:tcPr>
          <w:p w:rsidR="00027E39" w:rsidRDefault="004E326C">
            <w:pPr>
              <w:pStyle w:val="a3"/>
              <w:jc w:val="center"/>
            </w:pPr>
            <w:r>
              <w:t>емтихан</w:t>
            </w:r>
          </w:p>
        </w:tc>
      </w:tr>
    </w:tbl>
    <w:p w:rsidR="00027E39" w:rsidRDefault="00027E39">
      <w:pPr>
        <w:pStyle w:val="a3"/>
      </w:pPr>
    </w:p>
    <w:p w:rsidR="00027E39" w:rsidRDefault="004E326C">
      <w:pPr>
        <w:pStyle w:val="a3"/>
        <w:jc w:val="center"/>
      </w:pPr>
      <w:r>
        <w:rPr>
          <w:b/>
        </w:rPr>
        <w:t>2 ПӘННІҢ МАЗМҰНЫ</w:t>
      </w:r>
    </w:p>
    <w:p w:rsidR="00027E39" w:rsidRDefault="00027E39">
      <w:pPr>
        <w:pStyle w:val="a3"/>
      </w:pPr>
    </w:p>
    <w:p w:rsidR="00027E39" w:rsidRDefault="004E326C">
      <w:pPr>
        <w:pStyle w:val="a3"/>
        <w:jc w:val="center"/>
      </w:pPr>
      <w:r>
        <w:rPr>
          <w:b/>
        </w:rPr>
        <w:t>2.1 Тақырыптық жоспар</w:t>
      </w:r>
    </w:p>
    <w:p w:rsidR="00027E39" w:rsidRDefault="00027E3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446"/>
        <w:gridCol w:w="6357"/>
        <w:gridCol w:w="1584"/>
        <w:gridCol w:w="1251"/>
      </w:tblGrid>
      <w:tr w:rsidR="00027E39" w:rsidTr="00840EC5">
        <w:trPr>
          <w:tblHeader/>
        </w:trPr>
        <w:tc>
          <w:tcPr>
            <w:tcW w:w="233" w:type="pct"/>
          </w:tcPr>
          <w:p w:rsidR="00027E39" w:rsidRDefault="004E326C">
            <w:pPr>
              <w:pStyle w:val="a3"/>
              <w:jc w:val="center"/>
            </w:pPr>
            <w:r>
              <w:t>№</w:t>
            </w:r>
          </w:p>
        </w:tc>
        <w:tc>
          <w:tcPr>
            <w:tcW w:w="3299" w:type="pct"/>
          </w:tcPr>
          <w:p w:rsidR="00027E39" w:rsidRDefault="004E326C">
            <w:pPr>
              <w:pStyle w:val="a3"/>
              <w:jc w:val="center"/>
            </w:pPr>
            <w:r>
              <w:t>Тақырыптың атауы және мазмұны</w:t>
            </w:r>
          </w:p>
        </w:tc>
        <w:tc>
          <w:tcPr>
            <w:tcW w:w="818" w:type="pct"/>
          </w:tcPr>
          <w:p w:rsidR="00027E39" w:rsidRDefault="004E326C">
            <w:pPr>
              <w:pStyle w:val="a3"/>
              <w:jc w:val="center"/>
            </w:pPr>
            <w:r>
              <w:t>Еңбек сыйымдылығы сағат</w:t>
            </w:r>
          </w:p>
        </w:tc>
        <w:tc>
          <w:tcPr>
            <w:tcW w:w="650" w:type="pct"/>
          </w:tcPr>
          <w:p w:rsidR="00027E39" w:rsidRDefault="004E326C">
            <w:pPr>
              <w:pStyle w:val="a3"/>
              <w:jc w:val="center"/>
            </w:pPr>
            <w:r>
              <w:t>Әдебиетке сілтеме</w:t>
            </w:r>
          </w:p>
        </w:tc>
      </w:tr>
      <w:tr w:rsidR="00027E39">
        <w:tc>
          <w:tcPr>
            <w:tcW w:w="0" w:type="auto"/>
            <w:gridSpan w:val="4"/>
          </w:tcPr>
          <w:p w:rsidR="00027E39" w:rsidRDefault="004E326C">
            <w:pPr>
              <w:pStyle w:val="a3"/>
              <w:jc w:val="center"/>
            </w:pPr>
            <w:r>
              <w:rPr>
                <w:b/>
              </w:rPr>
              <w:t>Дәрістік сабақтар / Лекционные занятия</w:t>
            </w:r>
          </w:p>
        </w:tc>
      </w:tr>
      <w:tr w:rsidR="00027E39" w:rsidTr="00840EC5">
        <w:tc>
          <w:tcPr>
            <w:tcW w:w="233" w:type="pct"/>
          </w:tcPr>
          <w:p w:rsidR="00027E39" w:rsidRDefault="004E326C">
            <w:pPr>
              <w:pStyle w:val="a3"/>
              <w:jc w:val="center"/>
            </w:pPr>
            <w:r>
              <w:t>1</w:t>
            </w:r>
          </w:p>
        </w:tc>
        <w:tc>
          <w:tcPr>
            <w:tcW w:w="3299" w:type="pct"/>
          </w:tcPr>
          <w:p w:rsidR="00027E39" w:rsidRPr="00A95725" w:rsidRDefault="004E326C" w:rsidP="00A95725">
            <w:pPr>
              <w:pStyle w:val="a3"/>
              <w:rPr>
                <w:sz w:val="22"/>
                <w:lang w:val="kk-KZ"/>
              </w:rPr>
            </w:pPr>
            <w:r w:rsidRPr="00A95725">
              <w:rPr>
                <w:sz w:val="22"/>
                <w:lang w:val="kk-KZ"/>
              </w:rPr>
              <w:t xml:space="preserve">1 тақырып. </w:t>
            </w:r>
            <w:r w:rsidR="00A95725" w:rsidRPr="00A95725">
              <w:rPr>
                <w:sz w:val="22"/>
                <w:lang w:val="kk-KZ"/>
              </w:rPr>
              <w:t>Кіріспе. Атом ядролары бөлінуінің теориялық негіздері. Ядролық реакциялар</w:t>
            </w:r>
          </w:p>
        </w:tc>
        <w:tc>
          <w:tcPr>
            <w:tcW w:w="0" w:type="auto"/>
          </w:tcPr>
          <w:p w:rsidR="00027E39" w:rsidRDefault="004E326C">
            <w:pPr>
              <w:pStyle w:val="a3"/>
              <w:jc w:val="center"/>
            </w:pPr>
            <w:r>
              <w:t>2</w:t>
            </w:r>
          </w:p>
        </w:tc>
        <w:tc>
          <w:tcPr>
            <w:tcW w:w="0" w:type="auto"/>
          </w:tcPr>
          <w:p w:rsidR="00027E39" w:rsidRPr="002D13F2" w:rsidRDefault="004E326C" w:rsidP="002D13F2">
            <w:pPr>
              <w:pStyle w:val="a3"/>
              <w:jc w:val="center"/>
              <w:rPr>
                <w:lang w:val="kk-KZ"/>
              </w:rPr>
            </w:pPr>
            <w:r>
              <w:t>1-1</w:t>
            </w:r>
            <w:r w:rsidR="002D13F2">
              <w:rPr>
                <w:lang w:val="kk-KZ"/>
              </w:rPr>
              <w:t>2</w:t>
            </w:r>
          </w:p>
        </w:tc>
      </w:tr>
      <w:tr w:rsidR="00027E39" w:rsidTr="00840EC5">
        <w:tc>
          <w:tcPr>
            <w:tcW w:w="233" w:type="pct"/>
          </w:tcPr>
          <w:p w:rsidR="00027E39" w:rsidRDefault="004E326C">
            <w:pPr>
              <w:pStyle w:val="a3"/>
              <w:jc w:val="center"/>
            </w:pPr>
            <w:r>
              <w:t>2</w:t>
            </w:r>
          </w:p>
        </w:tc>
        <w:tc>
          <w:tcPr>
            <w:tcW w:w="3299" w:type="pct"/>
          </w:tcPr>
          <w:p w:rsidR="00027E39" w:rsidRPr="00A95725" w:rsidRDefault="004E326C" w:rsidP="00A95725">
            <w:pPr>
              <w:pStyle w:val="a3"/>
              <w:rPr>
                <w:lang w:val="kk-KZ"/>
              </w:rPr>
            </w:pPr>
            <w:r w:rsidRPr="00A95725">
              <w:rPr>
                <w:sz w:val="22"/>
                <w:lang w:val="kk-KZ"/>
              </w:rPr>
              <w:t xml:space="preserve">2 тақырып. </w:t>
            </w:r>
            <w:r w:rsidR="00A95725" w:rsidRPr="00A95725">
              <w:rPr>
                <w:sz w:val="22"/>
                <w:lang w:val="kk-KZ"/>
              </w:rPr>
              <w:t>Иондаушы сәулелердің түрлері мен олардың  сипаттамалары. Иондаушы сәулелердің табиғи және антропогендік көздері</w:t>
            </w:r>
          </w:p>
        </w:tc>
        <w:tc>
          <w:tcPr>
            <w:tcW w:w="0" w:type="auto"/>
          </w:tcPr>
          <w:p w:rsidR="00027E39" w:rsidRDefault="004E326C">
            <w:pPr>
              <w:pStyle w:val="a3"/>
              <w:jc w:val="center"/>
            </w:pPr>
            <w:r>
              <w:t>2</w:t>
            </w:r>
          </w:p>
        </w:tc>
        <w:tc>
          <w:tcPr>
            <w:tcW w:w="0" w:type="auto"/>
          </w:tcPr>
          <w:p w:rsidR="00027E39" w:rsidRDefault="002D13F2">
            <w:pPr>
              <w:pStyle w:val="a3"/>
              <w:jc w:val="center"/>
            </w:pPr>
            <w:r>
              <w:t>1-12</w:t>
            </w:r>
          </w:p>
        </w:tc>
      </w:tr>
      <w:tr w:rsidR="00027E39" w:rsidTr="00840EC5">
        <w:tc>
          <w:tcPr>
            <w:tcW w:w="233" w:type="pct"/>
          </w:tcPr>
          <w:p w:rsidR="00027E39" w:rsidRDefault="004E326C">
            <w:pPr>
              <w:pStyle w:val="a3"/>
              <w:jc w:val="center"/>
            </w:pPr>
            <w:r>
              <w:lastRenderedPageBreak/>
              <w:t>3</w:t>
            </w:r>
          </w:p>
        </w:tc>
        <w:tc>
          <w:tcPr>
            <w:tcW w:w="3299" w:type="pct"/>
          </w:tcPr>
          <w:p w:rsidR="00027E39" w:rsidRPr="00A95725" w:rsidRDefault="004E326C" w:rsidP="00A95725">
            <w:pPr>
              <w:pStyle w:val="a3"/>
            </w:pPr>
            <w:r w:rsidRPr="00A95725">
              <w:rPr>
                <w:sz w:val="22"/>
                <w:lang w:val="kk-KZ"/>
              </w:rPr>
              <w:t xml:space="preserve">3 тақырып. </w:t>
            </w:r>
            <w:r w:rsidR="00A95725" w:rsidRPr="00A95725">
              <w:rPr>
                <w:sz w:val="22"/>
                <w:lang w:val="kk-KZ"/>
              </w:rPr>
              <w:t>Ионданушы сәулеленудің нормалары. Сәулеленген</w:t>
            </w:r>
            <w:r w:rsidR="00A95725">
              <w:rPr>
                <w:sz w:val="22"/>
                <w:lang w:val="kk-KZ"/>
              </w:rPr>
              <w:t xml:space="preserve"> </w:t>
            </w:r>
            <w:r w:rsidR="00A95725" w:rsidRPr="00A95725">
              <w:rPr>
                <w:sz w:val="22"/>
                <w:lang w:val="kk-KZ"/>
              </w:rPr>
              <w:t>адамның гигиеналық регламенті</w:t>
            </w:r>
          </w:p>
        </w:tc>
        <w:tc>
          <w:tcPr>
            <w:tcW w:w="0" w:type="auto"/>
          </w:tcPr>
          <w:p w:rsidR="00027E39" w:rsidRDefault="004E326C">
            <w:pPr>
              <w:pStyle w:val="a3"/>
              <w:jc w:val="center"/>
            </w:pPr>
            <w:r>
              <w:t>2</w:t>
            </w:r>
          </w:p>
        </w:tc>
        <w:tc>
          <w:tcPr>
            <w:tcW w:w="0" w:type="auto"/>
          </w:tcPr>
          <w:p w:rsidR="00027E39" w:rsidRDefault="002D13F2">
            <w:pPr>
              <w:pStyle w:val="a3"/>
              <w:jc w:val="center"/>
            </w:pPr>
            <w:r>
              <w:t>1-12</w:t>
            </w:r>
          </w:p>
        </w:tc>
      </w:tr>
      <w:tr w:rsidR="00027E39" w:rsidTr="00840EC5">
        <w:tc>
          <w:tcPr>
            <w:tcW w:w="233" w:type="pct"/>
          </w:tcPr>
          <w:p w:rsidR="00027E39" w:rsidRDefault="004E326C">
            <w:pPr>
              <w:pStyle w:val="a3"/>
              <w:jc w:val="center"/>
            </w:pPr>
            <w:r>
              <w:t>4</w:t>
            </w:r>
          </w:p>
        </w:tc>
        <w:tc>
          <w:tcPr>
            <w:tcW w:w="3299" w:type="pct"/>
          </w:tcPr>
          <w:p w:rsidR="00027E39" w:rsidRPr="00A95725" w:rsidRDefault="004E326C" w:rsidP="00A95725">
            <w:pPr>
              <w:pStyle w:val="a3"/>
              <w:rPr>
                <w:lang w:val="kk-KZ"/>
              </w:rPr>
            </w:pPr>
            <w:r w:rsidRPr="00A95725">
              <w:rPr>
                <w:sz w:val="22"/>
                <w:lang w:val="kk-KZ"/>
              </w:rPr>
              <w:t xml:space="preserve">4 тақырып. </w:t>
            </w:r>
            <w:r w:rsidR="00A95725" w:rsidRPr="00A95725">
              <w:rPr>
                <w:sz w:val="22"/>
                <w:lang w:val="kk-KZ"/>
              </w:rPr>
              <w:t>Иондаушы сәулелердің адам ағзасына әсерінің</w:t>
            </w:r>
            <w:r w:rsidR="00A95725">
              <w:rPr>
                <w:sz w:val="22"/>
                <w:lang w:val="kk-KZ"/>
              </w:rPr>
              <w:t xml:space="preserve"> </w:t>
            </w:r>
            <w:r w:rsidR="00A95725" w:rsidRPr="00A95725">
              <w:rPr>
                <w:sz w:val="22"/>
                <w:lang w:val="kk-KZ"/>
              </w:rPr>
              <w:t>ерекшеліктері мен атмосфералық ауадағы радионуклидтердің рұқсат етілген концентрациясын бағалау. Радиациялық апат кезіндегі халықтың сәулелену шектеуіне қойылатын талаптары</w:t>
            </w:r>
          </w:p>
        </w:tc>
        <w:tc>
          <w:tcPr>
            <w:tcW w:w="0" w:type="auto"/>
          </w:tcPr>
          <w:p w:rsidR="00027E39" w:rsidRDefault="004E326C">
            <w:pPr>
              <w:pStyle w:val="a3"/>
              <w:jc w:val="center"/>
            </w:pPr>
            <w:r>
              <w:t>2</w:t>
            </w:r>
          </w:p>
        </w:tc>
        <w:tc>
          <w:tcPr>
            <w:tcW w:w="0" w:type="auto"/>
          </w:tcPr>
          <w:p w:rsidR="00027E39" w:rsidRDefault="002D13F2">
            <w:pPr>
              <w:pStyle w:val="a3"/>
              <w:jc w:val="center"/>
            </w:pPr>
            <w:r>
              <w:t>1-12</w:t>
            </w:r>
          </w:p>
        </w:tc>
      </w:tr>
      <w:tr w:rsidR="00027E39" w:rsidTr="00840EC5">
        <w:tc>
          <w:tcPr>
            <w:tcW w:w="233" w:type="pct"/>
          </w:tcPr>
          <w:p w:rsidR="00027E39" w:rsidRDefault="004E326C">
            <w:pPr>
              <w:pStyle w:val="a3"/>
              <w:jc w:val="center"/>
            </w:pPr>
            <w:r>
              <w:t>5</w:t>
            </w:r>
          </w:p>
        </w:tc>
        <w:tc>
          <w:tcPr>
            <w:tcW w:w="3299" w:type="pct"/>
          </w:tcPr>
          <w:p w:rsidR="00027E39" w:rsidRPr="00A95725" w:rsidRDefault="004E326C">
            <w:pPr>
              <w:pStyle w:val="a3"/>
              <w:rPr>
                <w:lang w:val="kk-KZ"/>
              </w:rPr>
            </w:pPr>
            <w:r w:rsidRPr="00A95725">
              <w:rPr>
                <w:sz w:val="22"/>
                <w:lang w:val="kk-KZ"/>
              </w:rPr>
              <w:t xml:space="preserve">5 тақырып. </w:t>
            </w:r>
            <w:r w:rsidR="00A95725" w:rsidRPr="00A95725">
              <w:rPr>
                <w:sz w:val="22"/>
                <w:lang w:val="kk-KZ"/>
              </w:rPr>
              <w:t>Радиациялық қауіпсіздік деңгейін зерттеу әдістері</w:t>
            </w:r>
          </w:p>
        </w:tc>
        <w:tc>
          <w:tcPr>
            <w:tcW w:w="0" w:type="auto"/>
          </w:tcPr>
          <w:p w:rsidR="00027E39" w:rsidRPr="00146A62" w:rsidRDefault="00146A62">
            <w:pPr>
              <w:pStyle w:val="a3"/>
              <w:jc w:val="center"/>
              <w:rPr>
                <w:lang w:val="kk-KZ"/>
              </w:rPr>
            </w:pPr>
            <w:r>
              <w:rPr>
                <w:lang w:val="kk-KZ"/>
              </w:rPr>
              <w:t>1</w:t>
            </w:r>
          </w:p>
        </w:tc>
        <w:tc>
          <w:tcPr>
            <w:tcW w:w="0" w:type="auto"/>
          </w:tcPr>
          <w:p w:rsidR="00027E39" w:rsidRPr="002D13F2" w:rsidRDefault="004E326C" w:rsidP="002D13F2">
            <w:pPr>
              <w:pStyle w:val="a3"/>
              <w:jc w:val="center"/>
              <w:rPr>
                <w:lang w:val="kk-KZ"/>
              </w:rPr>
            </w:pPr>
            <w:r>
              <w:t>1-1</w:t>
            </w:r>
            <w:r w:rsidR="002D13F2">
              <w:rPr>
                <w:lang w:val="kk-KZ"/>
              </w:rPr>
              <w:t>2</w:t>
            </w:r>
          </w:p>
        </w:tc>
      </w:tr>
      <w:tr w:rsidR="00027E39" w:rsidTr="00840EC5">
        <w:tc>
          <w:tcPr>
            <w:tcW w:w="233" w:type="pct"/>
          </w:tcPr>
          <w:p w:rsidR="00027E39" w:rsidRDefault="004E326C">
            <w:pPr>
              <w:pStyle w:val="a3"/>
              <w:jc w:val="center"/>
            </w:pPr>
            <w:r>
              <w:t>6</w:t>
            </w:r>
          </w:p>
        </w:tc>
        <w:tc>
          <w:tcPr>
            <w:tcW w:w="3299" w:type="pct"/>
          </w:tcPr>
          <w:p w:rsidR="00027E39" w:rsidRPr="00A95725" w:rsidRDefault="004E326C" w:rsidP="00A95725">
            <w:pPr>
              <w:pStyle w:val="a3"/>
            </w:pPr>
            <w:r w:rsidRPr="00A95725">
              <w:rPr>
                <w:sz w:val="22"/>
                <w:lang w:val="kk-KZ"/>
              </w:rPr>
              <w:t xml:space="preserve">6 тақырып. </w:t>
            </w:r>
            <w:r w:rsidR="00A95725" w:rsidRPr="00A95725">
              <w:rPr>
                <w:sz w:val="22"/>
                <w:lang w:val="kk-KZ"/>
              </w:rPr>
              <w:t>Ядролық энергетикалық қондырғылардың қауіпсіздігін қамтамасыз ету</w:t>
            </w:r>
          </w:p>
        </w:tc>
        <w:tc>
          <w:tcPr>
            <w:tcW w:w="0" w:type="auto"/>
          </w:tcPr>
          <w:p w:rsidR="00027E39" w:rsidRPr="00146A62" w:rsidRDefault="00146A62">
            <w:pPr>
              <w:pStyle w:val="a3"/>
              <w:jc w:val="center"/>
              <w:rPr>
                <w:lang w:val="kk-KZ"/>
              </w:rPr>
            </w:pPr>
            <w:r>
              <w:rPr>
                <w:lang w:val="kk-KZ"/>
              </w:rPr>
              <w:t>1</w:t>
            </w:r>
          </w:p>
        </w:tc>
        <w:tc>
          <w:tcPr>
            <w:tcW w:w="0" w:type="auto"/>
          </w:tcPr>
          <w:p w:rsidR="00027E39" w:rsidRPr="002D13F2" w:rsidRDefault="004E326C" w:rsidP="002D13F2">
            <w:pPr>
              <w:pStyle w:val="a3"/>
              <w:jc w:val="center"/>
              <w:rPr>
                <w:lang w:val="kk-KZ"/>
              </w:rPr>
            </w:pPr>
            <w:r>
              <w:t>1-1</w:t>
            </w:r>
            <w:r w:rsidR="002D13F2">
              <w:rPr>
                <w:lang w:val="kk-KZ"/>
              </w:rPr>
              <w:t>2</w:t>
            </w:r>
          </w:p>
        </w:tc>
      </w:tr>
      <w:tr w:rsidR="00027E39" w:rsidRPr="00A95725" w:rsidTr="00840EC5">
        <w:tc>
          <w:tcPr>
            <w:tcW w:w="233" w:type="pct"/>
          </w:tcPr>
          <w:p w:rsidR="00027E39" w:rsidRPr="00A95725" w:rsidRDefault="004E326C">
            <w:pPr>
              <w:pStyle w:val="a3"/>
              <w:jc w:val="center"/>
            </w:pPr>
            <w:r w:rsidRPr="00A95725">
              <w:t>7</w:t>
            </w:r>
          </w:p>
        </w:tc>
        <w:tc>
          <w:tcPr>
            <w:tcW w:w="3299" w:type="pct"/>
          </w:tcPr>
          <w:p w:rsidR="00027E39" w:rsidRPr="00A95725" w:rsidRDefault="004E326C">
            <w:pPr>
              <w:pStyle w:val="a3"/>
            </w:pPr>
            <w:r w:rsidRPr="00A95725">
              <w:rPr>
                <w:sz w:val="22"/>
                <w:lang w:val="kk-KZ"/>
              </w:rPr>
              <w:t xml:space="preserve">7 тақырып. </w:t>
            </w:r>
            <w:r w:rsidR="00A95725" w:rsidRPr="00A95725">
              <w:rPr>
                <w:sz w:val="22"/>
                <w:lang w:val="kk-KZ"/>
              </w:rPr>
              <w:t>Ионданушы сәулелерден қорғану жолдары</w:t>
            </w:r>
          </w:p>
        </w:tc>
        <w:tc>
          <w:tcPr>
            <w:tcW w:w="0" w:type="auto"/>
          </w:tcPr>
          <w:p w:rsidR="00027E39" w:rsidRPr="00A95725" w:rsidRDefault="004E326C">
            <w:pPr>
              <w:pStyle w:val="a3"/>
              <w:jc w:val="center"/>
            </w:pPr>
            <w:r w:rsidRPr="00A95725">
              <w:t>2</w:t>
            </w:r>
          </w:p>
        </w:tc>
        <w:tc>
          <w:tcPr>
            <w:tcW w:w="0" w:type="auto"/>
          </w:tcPr>
          <w:p w:rsidR="00027E39" w:rsidRPr="002D13F2" w:rsidRDefault="004E326C" w:rsidP="002D13F2">
            <w:pPr>
              <w:pStyle w:val="a3"/>
              <w:jc w:val="center"/>
              <w:rPr>
                <w:lang w:val="kk-KZ"/>
              </w:rPr>
            </w:pPr>
            <w:r w:rsidRPr="00A95725">
              <w:t>1-1</w:t>
            </w:r>
            <w:r w:rsidR="002D13F2">
              <w:rPr>
                <w:lang w:val="kk-KZ"/>
              </w:rPr>
              <w:t>2</w:t>
            </w:r>
          </w:p>
        </w:tc>
      </w:tr>
      <w:tr w:rsidR="00027E39" w:rsidRPr="00A95725" w:rsidTr="00840EC5">
        <w:tc>
          <w:tcPr>
            <w:tcW w:w="233" w:type="pct"/>
          </w:tcPr>
          <w:p w:rsidR="00027E39" w:rsidRPr="00A95725" w:rsidRDefault="004E326C">
            <w:pPr>
              <w:pStyle w:val="a3"/>
              <w:jc w:val="center"/>
            </w:pPr>
            <w:r w:rsidRPr="00A95725">
              <w:t>8</w:t>
            </w:r>
          </w:p>
        </w:tc>
        <w:tc>
          <w:tcPr>
            <w:tcW w:w="3299" w:type="pct"/>
          </w:tcPr>
          <w:p w:rsidR="00027E39" w:rsidRPr="00A95725" w:rsidRDefault="004E326C">
            <w:pPr>
              <w:pStyle w:val="a3"/>
            </w:pPr>
            <w:r w:rsidRPr="00A95725">
              <w:rPr>
                <w:sz w:val="22"/>
                <w:lang w:val="kk-KZ"/>
              </w:rPr>
              <w:t xml:space="preserve">8 тақырып. </w:t>
            </w:r>
            <w:r w:rsidR="00A95725" w:rsidRPr="00A95725">
              <w:rPr>
                <w:sz w:val="22"/>
                <w:lang w:val="kk-KZ"/>
              </w:rPr>
              <w:t>Радиоактивті қалдықтарды көму проблемалары</w:t>
            </w:r>
          </w:p>
        </w:tc>
        <w:tc>
          <w:tcPr>
            <w:tcW w:w="0" w:type="auto"/>
          </w:tcPr>
          <w:p w:rsidR="00027E39" w:rsidRPr="00146A62" w:rsidRDefault="00146A62">
            <w:pPr>
              <w:pStyle w:val="a3"/>
              <w:jc w:val="center"/>
              <w:rPr>
                <w:lang w:val="kk-KZ"/>
              </w:rPr>
            </w:pPr>
            <w:r>
              <w:rPr>
                <w:lang w:val="kk-KZ"/>
              </w:rPr>
              <w:t>1</w:t>
            </w:r>
          </w:p>
        </w:tc>
        <w:tc>
          <w:tcPr>
            <w:tcW w:w="0" w:type="auto"/>
          </w:tcPr>
          <w:p w:rsidR="00027E39" w:rsidRPr="002D13F2" w:rsidRDefault="004E326C" w:rsidP="002D13F2">
            <w:pPr>
              <w:pStyle w:val="a3"/>
              <w:jc w:val="center"/>
              <w:rPr>
                <w:lang w:val="kk-KZ"/>
              </w:rPr>
            </w:pPr>
            <w:r w:rsidRPr="00A95725">
              <w:t>1-1</w:t>
            </w:r>
            <w:r w:rsidR="002D13F2">
              <w:rPr>
                <w:lang w:val="kk-KZ"/>
              </w:rPr>
              <w:t>2</w:t>
            </w:r>
          </w:p>
        </w:tc>
      </w:tr>
      <w:tr w:rsidR="00027E39" w:rsidRPr="00A95725" w:rsidTr="00840EC5">
        <w:tc>
          <w:tcPr>
            <w:tcW w:w="233" w:type="pct"/>
          </w:tcPr>
          <w:p w:rsidR="00027E39" w:rsidRPr="00A95725" w:rsidRDefault="004E326C">
            <w:pPr>
              <w:pStyle w:val="a3"/>
              <w:jc w:val="center"/>
            </w:pPr>
            <w:r w:rsidRPr="00A95725">
              <w:t>9</w:t>
            </w:r>
          </w:p>
        </w:tc>
        <w:tc>
          <w:tcPr>
            <w:tcW w:w="3299" w:type="pct"/>
          </w:tcPr>
          <w:p w:rsidR="00A95725" w:rsidRPr="00A95725" w:rsidRDefault="004E326C" w:rsidP="00A95725">
            <w:pPr>
              <w:pStyle w:val="a3"/>
              <w:rPr>
                <w:sz w:val="22"/>
                <w:lang w:val="kk-KZ"/>
              </w:rPr>
            </w:pPr>
            <w:r w:rsidRPr="00A95725">
              <w:rPr>
                <w:sz w:val="22"/>
                <w:lang w:val="kk-KZ"/>
              </w:rPr>
              <w:t xml:space="preserve">9 тақырып. </w:t>
            </w:r>
            <w:r w:rsidR="00A95725" w:rsidRPr="00A95725">
              <w:rPr>
                <w:sz w:val="22"/>
                <w:lang w:val="kk-KZ"/>
              </w:rPr>
              <w:t>Ядролық материалдарды бақылау мен есепке алу</w:t>
            </w:r>
          </w:p>
          <w:p w:rsidR="00027E39" w:rsidRPr="00A95725" w:rsidRDefault="00A95725" w:rsidP="00A95725">
            <w:pPr>
              <w:pStyle w:val="a3"/>
            </w:pPr>
            <w:r w:rsidRPr="00A95725">
              <w:rPr>
                <w:sz w:val="22"/>
                <w:lang w:val="kk-KZ"/>
              </w:rPr>
              <w:t>сұрақтары</w:t>
            </w:r>
          </w:p>
        </w:tc>
        <w:tc>
          <w:tcPr>
            <w:tcW w:w="0" w:type="auto"/>
          </w:tcPr>
          <w:p w:rsidR="00027E39" w:rsidRPr="00146A62" w:rsidRDefault="00146A62">
            <w:pPr>
              <w:pStyle w:val="a3"/>
              <w:jc w:val="center"/>
              <w:rPr>
                <w:lang w:val="kk-KZ"/>
              </w:rPr>
            </w:pPr>
            <w:r>
              <w:rPr>
                <w:lang w:val="kk-KZ"/>
              </w:rPr>
              <w:t>1</w:t>
            </w:r>
          </w:p>
        </w:tc>
        <w:tc>
          <w:tcPr>
            <w:tcW w:w="0" w:type="auto"/>
          </w:tcPr>
          <w:p w:rsidR="00027E39" w:rsidRPr="002D13F2" w:rsidRDefault="004E326C" w:rsidP="002D13F2">
            <w:pPr>
              <w:pStyle w:val="a3"/>
              <w:jc w:val="center"/>
              <w:rPr>
                <w:lang w:val="kk-KZ"/>
              </w:rPr>
            </w:pPr>
            <w:r w:rsidRPr="00A95725">
              <w:t>1-1</w:t>
            </w:r>
            <w:r w:rsidR="002D13F2">
              <w:rPr>
                <w:lang w:val="kk-KZ"/>
              </w:rPr>
              <w:t>2</w:t>
            </w:r>
          </w:p>
        </w:tc>
      </w:tr>
      <w:tr w:rsidR="00027E39" w:rsidRPr="00A95725" w:rsidTr="00840EC5">
        <w:tc>
          <w:tcPr>
            <w:tcW w:w="233" w:type="pct"/>
          </w:tcPr>
          <w:p w:rsidR="00027E39" w:rsidRPr="00A95725" w:rsidRDefault="004E326C">
            <w:pPr>
              <w:pStyle w:val="a3"/>
              <w:jc w:val="center"/>
            </w:pPr>
            <w:r w:rsidRPr="00A95725">
              <w:t>10</w:t>
            </w:r>
          </w:p>
        </w:tc>
        <w:tc>
          <w:tcPr>
            <w:tcW w:w="3299" w:type="pct"/>
          </w:tcPr>
          <w:p w:rsidR="00027E39" w:rsidRPr="00A95725" w:rsidRDefault="004E326C" w:rsidP="00A95725">
            <w:pPr>
              <w:pStyle w:val="a3"/>
              <w:rPr>
                <w:lang w:val="kk-KZ"/>
              </w:rPr>
            </w:pPr>
            <w:r w:rsidRPr="00A95725">
              <w:rPr>
                <w:sz w:val="22"/>
                <w:lang w:val="kk-KZ"/>
              </w:rPr>
              <w:t xml:space="preserve">10 тақырып. </w:t>
            </w:r>
            <w:r w:rsidR="00A95725" w:rsidRPr="00A95725">
              <w:rPr>
                <w:sz w:val="22"/>
                <w:lang w:val="kk-KZ"/>
              </w:rPr>
              <w:t xml:space="preserve">Қоршаған ортаға атом өнеркәсібінің әсері </w:t>
            </w:r>
            <w:r w:rsidRPr="00A95725">
              <w:rPr>
                <w:sz w:val="22"/>
                <w:lang w:val="kk-KZ"/>
              </w:rPr>
              <w:t>сәулелену көздерімен жұмысты орындауды ұйымдастыру</w:t>
            </w:r>
          </w:p>
        </w:tc>
        <w:tc>
          <w:tcPr>
            <w:tcW w:w="0" w:type="auto"/>
          </w:tcPr>
          <w:p w:rsidR="00027E39" w:rsidRPr="00146A62" w:rsidRDefault="00146A62">
            <w:pPr>
              <w:pStyle w:val="a3"/>
              <w:jc w:val="center"/>
              <w:rPr>
                <w:lang w:val="kk-KZ"/>
              </w:rPr>
            </w:pPr>
            <w:r>
              <w:rPr>
                <w:lang w:val="kk-KZ"/>
              </w:rPr>
              <w:t>1</w:t>
            </w:r>
          </w:p>
        </w:tc>
        <w:tc>
          <w:tcPr>
            <w:tcW w:w="0" w:type="auto"/>
          </w:tcPr>
          <w:p w:rsidR="00027E39" w:rsidRPr="002D13F2" w:rsidRDefault="004E326C" w:rsidP="002D13F2">
            <w:pPr>
              <w:pStyle w:val="a3"/>
              <w:jc w:val="center"/>
              <w:rPr>
                <w:lang w:val="kk-KZ"/>
              </w:rPr>
            </w:pPr>
            <w:r w:rsidRPr="00A95725">
              <w:t>1-1</w:t>
            </w:r>
            <w:r w:rsidR="002D13F2">
              <w:rPr>
                <w:lang w:val="kk-KZ"/>
              </w:rPr>
              <w:t>2</w:t>
            </w:r>
          </w:p>
        </w:tc>
      </w:tr>
      <w:tr w:rsidR="00027E39">
        <w:tc>
          <w:tcPr>
            <w:tcW w:w="0" w:type="auto"/>
            <w:gridSpan w:val="2"/>
          </w:tcPr>
          <w:p w:rsidR="00027E39" w:rsidRDefault="004E326C" w:rsidP="00840EC5">
            <w:pPr>
              <w:pStyle w:val="a3"/>
            </w:pPr>
            <w:r>
              <w:rPr>
                <w:b/>
              </w:rPr>
              <w:t>БАРЛЫҒЫ</w:t>
            </w:r>
          </w:p>
        </w:tc>
        <w:tc>
          <w:tcPr>
            <w:tcW w:w="0" w:type="auto"/>
          </w:tcPr>
          <w:p w:rsidR="00027E39" w:rsidRPr="00146A62" w:rsidRDefault="00146A62">
            <w:pPr>
              <w:pStyle w:val="a3"/>
              <w:jc w:val="center"/>
              <w:rPr>
                <w:lang w:val="kk-KZ"/>
              </w:rPr>
            </w:pPr>
            <w:r>
              <w:rPr>
                <w:b/>
                <w:lang w:val="kk-KZ"/>
              </w:rPr>
              <w:t>15</w:t>
            </w:r>
          </w:p>
        </w:tc>
        <w:tc>
          <w:tcPr>
            <w:tcW w:w="0" w:type="auto"/>
          </w:tcPr>
          <w:p w:rsidR="00027E39" w:rsidRDefault="00027E39">
            <w:pPr>
              <w:pStyle w:val="a3"/>
            </w:pPr>
          </w:p>
        </w:tc>
      </w:tr>
      <w:tr w:rsidR="00027E39">
        <w:tc>
          <w:tcPr>
            <w:tcW w:w="0" w:type="auto"/>
            <w:gridSpan w:val="4"/>
          </w:tcPr>
          <w:p w:rsidR="00027E39" w:rsidRDefault="004E326C">
            <w:pPr>
              <w:pStyle w:val="a3"/>
              <w:jc w:val="center"/>
            </w:pPr>
            <w:r>
              <w:rPr>
                <w:b/>
              </w:rPr>
              <w:t>Практикалық сабақтар / Практические занятия</w:t>
            </w:r>
          </w:p>
        </w:tc>
      </w:tr>
      <w:tr w:rsidR="00027E39" w:rsidTr="00840EC5">
        <w:tc>
          <w:tcPr>
            <w:tcW w:w="233" w:type="pct"/>
          </w:tcPr>
          <w:p w:rsidR="00027E39" w:rsidRPr="002D13F2" w:rsidRDefault="00840EC5">
            <w:pPr>
              <w:pStyle w:val="a3"/>
              <w:jc w:val="center"/>
              <w:rPr>
                <w:sz w:val="22"/>
                <w:lang w:val="kk-KZ"/>
              </w:rPr>
            </w:pPr>
            <w:r w:rsidRPr="002D13F2">
              <w:rPr>
                <w:sz w:val="22"/>
                <w:lang w:val="kk-KZ"/>
              </w:rPr>
              <w:t>1</w:t>
            </w:r>
          </w:p>
        </w:tc>
        <w:tc>
          <w:tcPr>
            <w:tcW w:w="3299" w:type="pct"/>
          </w:tcPr>
          <w:p w:rsidR="00027E39" w:rsidRPr="002D13F2" w:rsidRDefault="00840EC5">
            <w:pPr>
              <w:pStyle w:val="a3"/>
              <w:rPr>
                <w:sz w:val="22"/>
              </w:rPr>
            </w:pPr>
            <w:r w:rsidRPr="002D13F2">
              <w:rPr>
                <w:sz w:val="22"/>
                <w:lang w:val="kk-KZ"/>
              </w:rPr>
              <w:t xml:space="preserve">1 тақырып. Радиациялық қауіптіліктің көздері мен физикалық табиғаты. Атом  ядросы және оның құрылысы  мен қасиеті. Атом ядросының радиоактивті айналымдары. </w:t>
            </w:r>
            <w:r w:rsidRPr="002D13F2">
              <w:rPr>
                <w:sz w:val="22"/>
              </w:rPr>
              <w:t>Ядролық реакциялардың теңдеулері</w:t>
            </w:r>
          </w:p>
        </w:tc>
        <w:tc>
          <w:tcPr>
            <w:tcW w:w="0" w:type="auto"/>
          </w:tcPr>
          <w:p w:rsidR="00027E39" w:rsidRPr="002D13F2" w:rsidRDefault="00840EC5">
            <w:pPr>
              <w:pStyle w:val="a3"/>
              <w:jc w:val="center"/>
              <w:rPr>
                <w:sz w:val="22"/>
                <w:lang w:val="kk-KZ"/>
              </w:rPr>
            </w:pPr>
            <w:r w:rsidRPr="002D13F2">
              <w:rPr>
                <w:sz w:val="22"/>
                <w:lang w:val="kk-KZ"/>
              </w:rPr>
              <w:t>3</w:t>
            </w:r>
          </w:p>
        </w:tc>
        <w:tc>
          <w:tcPr>
            <w:tcW w:w="0" w:type="auto"/>
          </w:tcPr>
          <w:p w:rsidR="00027E39" w:rsidRPr="002D13F2" w:rsidRDefault="00840EC5">
            <w:pPr>
              <w:pStyle w:val="a3"/>
              <w:jc w:val="center"/>
              <w:rPr>
                <w:sz w:val="22"/>
                <w:lang w:val="kk-KZ"/>
              </w:rPr>
            </w:pPr>
            <w:r w:rsidRPr="002D13F2">
              <w:rPr>
                <w:sz w:val="22"/>
                <w:lang w:val="kk-KZ"/>
              </w:rPr>
              <w:t>1-12</w:t>
            </w:r>
          </w:p>
        </w:tc>
      </w:tr>
      <w:tr w:rsidR="00027E39" w:rsidTr="00840EC5">
        <w:tc>
          <w:tcPr>
            <w:tcW w:w="233" w:type="pct"/>
          </w:tcPr>
          <w:p w:rsidR="00027E39" w:rsidRPr="002D13F2" w:rsidRDefault="00840EC5">
            <w:pPr>
              <w:pStyle w:val="a3"/>
              <w:jc w:val="center"/>
              <w:rPr>
                <w:sz w:val="22"/>
                <w:lang w:val="kk-KZ"/>
              </w:rPr>
            </w:pPr>
            <w:r w:rsidRPr="002D13F2">
              <w:rPr>
                <w:sz w:val="22"/>
                <w:lang w:val="kk-KZ"/>
              </w:rPr>
              <w:t>2</w:t>
            </w:r>
          </w:p>
        </w:tc>
        <w:tc>
          <w:tcPr>
            <w:tcW w:w="3299" w:type="pct"/>
          </w:tcPr>
          <w:p w:rsidR="00027E39" w:rsidRPr="002D13F2" w:rsidRDefault="00840EC5">
            <w:pPr>
              <w:pStyle w:val="a3"/>
              <w:rPr>
                <w:sz w:val="22"/>
              </w:rPr>
            </w:pPr>
            <w:r w:rsidRPr="002D13F2">
              <w:rPr>
                <w:sz w:val="22"/>
                <w:lang w:val="kk-KZ"/>
              </w:rPr>
              <w:t xml:space="preserve">2 тақырып. Иондаушы сәулелердің дозиметриясы. Тұрмыстық дозиметрлер мен радиометрлер. </w:t>
            </w:r>
            <w:r w:rsidRPr="002D13F2">
              <w:rPr>
                <w:sz w:val="22"/>
              </w:rPr>
              <w:t>Дозиметрлік шамалар</w:t>
            </w:r>
          </w:p>
        </w:tc>
        <w:tc>
          <w:tcPr>
            <w:tcW w:w="0" w:type="auto"/>
          </w:tcPr>
          <w:p w:rsidR="00027E39" w:rsidRPr="002D13F2" w:rsidRDefault="00840EC5">
            <w:pPr>
              <w:pStyle w:val="a3"/>
              <w:jc w:val="center"/>
              <w:rPr>
                <w:sz w:val="22"/>
                <w:lang w:val="kk-KZ"/>
              </w:rPr>
            </w:pPr>
            <w:r w:rsidRPr="002D13F2">
              <w:rPr>
                <w:sz w:val="22"/>
                <w:lang w:val="kk-KZ"/>
              </w:rPr>
              <w:t>3</w:t>
            </w:r>
          </w:p>
        </w:tc>
        <w:tc>
          <w:tcPr>
            <w:tcW w:w="0" w:type="auto"/>
          </w:tcPr>
          <w:p w:rsidR="00027E39" w:rsidRPr="002D13F2" w:rsidRDefault="00840EC5">
            <w:pPr>
              <w:pStyle w:val="a3"/>
              <w:jc w:val="center"/>
              <w:rPr>
                <w:sz w:val="22"/>
                <w:lang w:val="kk-KZ"/>
              </w:rPr>
            </w:pPr>
            <w:r w:rsidRPr="002D13F2">
              <w:rPr>
                <w:sz w:val="22"/>
                <w:lang w:val="kk-KZ"/>
              </w:rPr>
              <w:t>1-12</w:t>
            </w:r>
          </w:p>
        </w:tc>
      </w:tr>
      <w:tr w:rsidR="00027E39" w:rsidTr="00840EC5">
        <w:tc>
          <w:tcPr>
            <w:tcW w:w="233" w:type="pct"/>
          </w:tcPr>
          <w:p w:rsidR="00027E39" w:rsidRPr="002D13F2" w:rsidRDefault="00840EC5">
            <w:pPr>
              <w:pStyle w:val="a3"/>
              <w:jc w:val="center"/>
              <w:rPr>
                <w:sz w:val="22"/>
                <w:lang w:val="kk-KZ"/>
              </w:rPr>
            </w:pPr>
            <w:r w:rsidRPr="002D13F2">
              <w:rPr>
                <w:sz w:val="22"/>
                <w:lang w:val="kk-KZ"/>
              </w:rPr>
              <w:t>3</w:t>
            </w:r>
          </w:p>
        </w:tc>
        <w:tc>
          <w:tcPr>
            <w:tcW w:w="3299" w:type="pct"/>
          </w:tcPr>
          <w:p w:rsidR="00027E39" w:rsidRPr="002D13F2" w:rsidRDefault="00840EC5">
            <w:pPr>
              <w:pStyle w:val="a3"/>
              <w:rPr>
                <w:sz w:val="22"/>
              </w:rPr>
            </w:pPr>
            <w:r w:rsidRPr="002D13F2">
              <w:rPr>
                <w:sz w:val="22"/>
                <w:lang w:val="kk-KZ"/>
              </w:rPr>
              <w:t xml:space="preserve">3 тақырып. Адамның ішкі және сыртқы радиациялық сәулеленуі дозасын бағалау.  </w:t>
            </w:r>
            <w:r w:rsidRPr="002D13F2">
              <w:rPr>
                <w:sz w:val="22"/>
              </w:rPr>
              <w:t>Ядролық қару мен атом энергетикасы радиациялық қауіптілік көздері ретінде</w:t>
            </w:r>
          </w:p>
        </w:tc>
        <w:tc>
          <w:tcPr>
            <w:tcW w:w="0" w:type="auto"/>
          </w:tcPr>
          <w:p w:rsidR="00027E39" w:rsidRPr="002D13F2" w:rsidRDefault="00840EC5">
            <w:pPr>
              <w:pStyle w:val="a3"/>
              <w:jc w:val="center"/>
              <w:rPr>
                <w:sz w:val="22"/>
                <w:lang w:val="kk-KZ"/>
              </w:rPr>
            </w:pPr>
            <w:r w:rsidRPr="002D13F2">
              <w:rPr>
                <w:sz w:val="22"/>
                <w:lang w:val="kk-KZ"/>
              </w:rPr>
              <w:t>3</w:t>
            </w:r>
          </w:p>
        </w:tc>
        <w:tc>
          <w:tcPr>
            <w:tcW w:w="0" w:type="auto"/>
          </w:tcPr>
          <w:p w:rsidR="00027E39" w:rsidRPr="002D13F2" w:rsidRDefault="00840EC5">
            <w:pPr>
              <w:pStyle w:val="a3"/>
              <w:jc w:val="center"/>
              <w:rPr>
                <w:sz w:val="22"/>
                <w:lang w:val="kk-KZ"/>
              </w:rPr>
            </w:pPr>
            <w:r w:rsidRPr="002D13F2">
              <w:rPr>
                <w:sz w:val="22"/>
                <w:lang w:val="kk-KZ"/>
              </w:rPr>
              <w:t>1-12</w:t>
            </w:r>
          </w:p>
        </w:tc>
      </w:tr>
      <w:tr w:rsidR="00840EC5" w:rsidTr="00840EC5">
        <w:tc>
          <w:tcPr>
            <w:tcW w:w="233" w:type="pct"/>
          </w:tcPr>
          <w:p w:rsidR="00840EC5" w:rsidRPr="002D13F2" w:rsidRDefault="00840EC5" w:rsidP="00840EC5">
            <w:pPr>
              <w:pStyle w:val="a3"/>
              <w:jc w:val="center"/>
              <w:rPr>
                <w:sz w:val="22"/>
                <w:lang w:val="kk-KZ"/>
              </w:rPr>
            </w:pPr>
            <w:r w:rsidRPr="002D13F2">
              <w:rPr>
                <w:sz w:val="22"/>
                <w:lang w:val="kk-KZ"/>
              </w:rPr>
              <w:t>4</w:t>
            </w:r>
          </w:p>
        </w:tc>
        <w:tc>
          <w:tcPr>
            <w:tcW w:w="3299" w:type="pct"/>
          </w:tcPr>
          <w:p w:rsidR="00840EC5" w:rsidRPr="002D13F2" w:rsidRDefault="00840EC5" w:rsidP="00840EC5">
            <w:pPr>
              <w:spacing w:after="0" w:line="240" w:lineRule="auto"/>
              <w:rPr>
                <w:rFonts w:ascii="Times New Roman" w:hAnsi="Times New Roman" w:cs="Times New Roman"/>
              </w:rPr>
            </w:pPr>
            <w:r w:rsidRPr="002D13F2">
              <w:rPr>
                <w:rFonts w:ascii="Times New Roman" w:hAnsi="Times New Roman" w:cs="Times New Roman"/>
                <w:lang w:val="kk-KZ"/>
              </w:rPr>
              <w:t xml:space="preserve">4 тақырып. Тірі ағзалардың радиациялық қауіпсіздік негіздері. </w:t>
            </w:r>
            <w:r w:rsidRPr="002D13F2">
              <w:rPr>
                <w:rFonts w:ascii="Times New Roman" w:hAnsi="Times New Roman" w:cs="Times New Roman"/>
              </w:rPr>
              <w:t xml:space="preserve">Иондушы сәулелердің биологиялық әсері  </w:t>
            </w:r>
          </w:p>
        </w:tc>
        <w:tc>
          <w:tcPr>
            <w:tcW w:w="0" w:type="auto"/>
          </w:tcPr>
          <w:p w:rsidR="00840EC5" w:rsidRPr="002D13F2" w:rsidRDefault="00840EC5" w:rsidP="00840EC5">
            <w:pPr>
              <w:pStyle w:val="a3"/>
              <w:jc w:val="center"/>
              <w:rPr>
                <w:sz w:val="22"/>
                <w:lang w:val="kk-KZ"/>
              </w:rPr>
            </w:pPr>
            <w:r w:rsidRPr="002D13F2">
              <w:rPr>
                <w:sz w:val="22"/>
                <w:lang w:val="kk-KZ"/>
              </w:rPr>
              <w:t>3</w:t>
            </w:r>
          </w:p>
        </w:tc>
        <w:tc>
          <w:tcPr>
            <w:tcW w:w="0" w:type="auto"/>
          </w:tcPr>
          <w:p w:rsidR="00840EC5" w:rsidRPr="002D13F2" w:rsidRDefault="00840EC5" w:rsidP="00840EC5">
            <w:pPr>
              <w:pStyle w:val="a3"/>
              <w:jc w:val="center"/>
              <w:rPr>
                <w:sz w:val="22"/>
                <w:lang w:val="kk-KZ"/>
              </w:rPr>
            </w:pPr>
            <w:r w:rsidRPr="002D13F2">
              <w:rPr>
                <w:sz w:val="22"/>
                <w:lang w:val="kk-KZ"/>
              </w:rPr>
              <w:t>1-12</w:t>
            </w:r>
          </w:p>
        </w:tc>
      </w:tr>
      <w:tr w:rsidR="00840EC5" w:rsidTr="00840EC5">
        <w:tc>
          <w:tcPr>
            <w:tcW w:w="233" w:type="pct"/>
          </w:tcPr>
          <w:p w:rsidR="00840EC5" w:rsidRPr="002D13F2" w:rsidRDefault="00840EC5" w:rsidP="00840EC5">
            <w:pPr>
              <w:pStyle w:val="a3"/>
              <w:jc w:val="center"/>
              <w:rPr>
                <w:sz w:val="22"/>
                <w:lang w:val="kk-KZ"/>
              </w:rPr>
            </w:pPr>
            <w:r w:rsidRPr="002D13F2">
              <w:rPr>
                <w:sz w:val="22"/>
                <w:lang w:val="kk-KZ"/>
              </w:rPr>
              <w:t>5</w:t>
            </w:r>
          </w:p>
        </w:tc>
        <w:tc>
          <w:tcPr>
            <w:tcW w:w="3299" w:type="pct"/>
          </w:tcPr>
          <w:p w:rsidR="00840EC5" w:rsidRPr="002D13F2" w:rsidRDefault="00840EC5" w:rsidP="00840EC5">
            <w:pPr>
              <w:spacing w:after="0" w:line="240" w:lineRule="auto"/>
              <w:rPr>
                <w:rFonts w:ascii="Times New Roman" w:hAnsi="Times New Roman" w:cs="Times New Roman"/>
              </w:rPr>
            </w:pPr>
            <w:r w:rsidRPr="002D13F2">
              <w:rPr>
                <w:rFonts w:ascii="Times New Roman" w:hAnsi="Times New Roman" w:cs="Times New Roman"/>
              </w:rPr>
              <w:t xml:space="preserve">5 тақырып. Чернобыль мен Семей қасіреті, олардың салдарлары </w:t>
            </w:r>
          </w:p>
        </w:tc>
        <w:tc>
          <w:tcPr>
            <w:tcW w:w="0" w:type="auto"/>
          </w:tcPr>
          <w:p w:rsidR="00840EC5" w:rsidRPr="002D13F2" w:rsidRDefault="00840EC5" w:rsidP="00840EC5">
            <w:pPr>
              <w:pStyle w:val="a3"/>
              <w:jc w:val="center"/>
              <w:rPr>
                <w:sz w:val="22"/>
                <w:lang w:val="kk-KZ"/>
              </w:rPr>
            </w:pPr>
            <w:r w:rsidRPr="002D13F2">
              <w:rPr>
                <w:sz w:val="22"/>
                <w:lang w:val="kk-KZ"/>
              </w:rPr>
              <w:t>3</w:t>
            </w:r>
          </w:p>
        </w:tc>
        <w:tc>
          <w:tcPr>
            <w:tcW w:w="0" w:type="auto"/>
          </w:tcPr>
          <w:p w:rsidR="00840EC5" w:rsidRPr="002D13F2" w:rsidRDefault="00840EC5" w:rsidP="00840EC5">
            <w:pPr>
              <w:pStyle w:val="a3"/>
              <w:jc w:val="center"/>
              <w:rPr>
                <w:sz w:val="22"/>
                <w:lang w:val="kk-KZ"/>
              </w:rPr>
            </w:pPr>
            <w:r w:rsidRPr="002D13F2">
              <w:rPr>
                <w:sz w:val="22"/>
                <w:lang w:val="kk-KZ"/>
              </w:rPr>
              <w:t>1-12</w:t>
            </w:r>
          </w:p>
        </w:tc>
      </w:tr>
      <w:tr w:rsidR="00840EC5" w:rsidRPr="00840EC5" w:rsidTr="00840EC5">
        <w:tc>
          <w:tcPr>
            <w:tcW w:w="233" w:type="pct"/>
          </w:tcPr>
          <w:p w:rsidR="00840EC5" w:rsidRPr="002D13F2" w:rsidRDefault="00840EC5" w:rsidP="00840EC5">
            <w:pPr>
              <w:pStyle w:val="a3"/>
              <w:jc w:val="center"/>
              <w:rPr>
                <w:sz w:val="22"/>
                <w:lang w:val="kk-KZ"/>
              </w:rPr>
            </w:pPr>
            <w:r w:rsidRPr="002D13F2">
              <w:rPr>
                <w:sz w:val="22"/>
                <w:lang w:val="kk-KZ"/>
              </w:rPr>
              <w:t>6</w:t>
            </w:r>
          </w:p>
        </w:tc>
        <w:tc>
          <w:tcPr>
            <w:tcW w:w="3299" w:type="pct"/>
          </w:tcPr>
          <w:p w:rsidR="00840EC5" w:rsidRPr="002D13F2" w:rsidRDefault="00840EC5" w:rsidP="00840EC5">
            <w:pPr>
              <w:spacing w:after="0" w:line="240" w:lineRule="auto"/>
              <w:rPr>
                <w:rFonts w:ascii="Times New Roman" w:hAnsi="Times New Roman" w:cs="Times New Roman"/>
                <w:lang w:val="kk-KZ"/>
              </w:rPr>
            </w:pPr>
            <w:r w:rsidRPr="002D13F2">
              <w:rPr>
                <w:rFonts w:ascii="Times New Roman" w:hAnsi="Times New Roman" w:cs="Times New Roman"/>
                <w:lang w:val="kk-KZ"/>
              </w:rPr>
              <w:t xml:space="preserve">6 тақырып. Апаттан соң елді-мекеннің радиоактивті ластану кезінде радиактивті жағдайын бағалау. Радиоактивті сәулелену көздерімен жұмыс кезінде уақытпен және ара қашықтықпен қорғануды анықтау </w:t>
            </w:r>
          </w:p>
        </w:tc>
        <w:tc>
          <w:tcPr>
            <w:tcW w:w="0" w:type="auto"/>
          </w:tcPr>
          <w:p w:rsidR="00840EC5" w:rsidRPr="002D13F2" w:rsidRDefault="00840EC5" w:rsidP="00840EC5">
            <w:pPr>
              <w:pStyle w:val="a3"/>
              <w:jc w:val="center"/>
              <w:rPr>
                <w:sz w:val="22"/>
                <w:lang w:val="kk-KZ"/>
              </w:rPr>
            </w:pPr>
            <w:r w:rsidRPr="002D13F2">
              <w:rPr>
                <w:sz w:val="22"/>
                <w:lang w:val="kk-KZ"/>
              </w:rPr>
              <w:t>3</w:t>
            </w:r>
          </w:p>
        </w:tc>
        <w:tc>
          <w:tcPr>
            <w:tcW w:w="0" w:type="auto"/>
          </w:tcPr>
          <w:p w:rsidR="00840EC5" w:rsidRPr="002D13F2" w:rsidRDefault="00840EC5" w:rsidP="00840EC5">
            <w:pPr>
              <w:jc w:val="center"/>
              <w:rPr>
                <w:rFonts w:ascii="Times New Roman" w:hAnsi="Times New Roman" w:cs="Times New Roman"/>
              </w:rPr>
            </w:pPr>
            <w:r w:rsidRPr="002D13F2">
              <w:rPr>
                <w:rFonts w:ascii="Times New Roman" w:hAnsi="Times New Roman" w:cs="Times New Roman"/>
                <w:lang w:val="kk-KZ"/>
              </w:rPr>
              <w:t>1-12</w:t>
            </w:r>
          </w:p>
        </w:tc>
      </w:tr>
      <w:tr w:rsidR="00840EC5" w:rsidRPr="00840EC5" w:rsidTr="00840EC5">
        <w:tc>
          <w:tcPr>
            <w:tcW w:w="233" w:type="pct"/>
          </w:tcPr>
          <w:p w:rsidR="00840EC5" w:rsidRPr="002D13F2" w:rsidRDefault="00840EC5" w:rsidP="00840EC5">
            <w:pPr>
              <w:pStyle w:val="a3"/>
              <w:jc w:val="center"/>
              <w:rPr>
                <w:sz w:val="22"/>
                <w:lang w:val="kk-KZ"/>
              </w:rPr>
            </w:pPr>
            <w:r w:rsidRPr="002D13F2">
              <w:rPr>
                <w:sz w:val="22"/>
                <w:lang w:val="kk-KZ"/>
              </w:rPr>
              <w:t>7</w:t>
            </w:r>
          </w:p>
        </w:tc>
        <w:tc>
          <w:tcPr>
            <w:tcW w:w="3299" w:type="pct"/>
          </w:tcPr>
          <w:p w:rsidR="00840EC5" w:rsidRPr="002D13F2" w:rsidRDefault="00840EC5" w:rsidP="00840EC5">
            <w:pPr>
              <w:spacing w:after="0" w:line="240" w:lineRule="auto"/>
              <w:rPr>
                <w:rFonts w:ascii="Times New Roman" w:hAnsi="Times New Roman" w:cs="Times New Roman"/>
                <w:lang w:val="kk-KZ"/>
              </w:rPr>
            </w:pPr>
            <w:r w:rsidRPr="002D13F2">
              <w:rPr>
                <w:rFonts w:ascii="Times New Roman" w:hAnsi="Times New Roman" w:cs="Times New Roman"/>
                <w:lang w:val="kk-KZ"/>
              </w:rPr>
              <w:t xml:space="preserve">7 тақырып. Тұрғындардың иондаушы сәулелерден қорғануы бойынша шаралар. Рентген сәулелерінің біріншілік шоғырын рұқсат етілген доза қуатына дейін әлсірету үшін қорғасынның қалыңдығын анықтау </w:t>
            </w:r>
          </w:p>
        </w:tc>
        <w:tc>
          <w:tcPr>
            <w:tcW w:w="0" w:type="auto"/>
          </w:tcPr>
          <w:p w:rsidR="00840EC5" w:rsidRPr="002D13F2" w:rsidRDefault="00840EC5" w:rsidP="00840EC5">
            <w:pPr>
              <w:pStyle w:val="a3"/>
              <w:jc w:val="center"/>
              <w:rPr>
                <w:sz w:val="22"/>
                <w:lang w:val="kk-KZ"/>
              </w:rPr>
            </w:pPr>
            <w:r w:rsidRPr="002D13F2">
              <w:rPr>
                <w:sz w:val="22"/>
                <w:lang w:val="kk-KZ"/>
              </w:rPr>
              <w:t>3</w:t>
            </w:r>
          </w:p>
        </w:tc>
        <w:tc>
          <w:tcPr>
            <w:tcW w:w="0" w:type="auto"/>
          </w:tcPr>
          <w:p w:rsidR="00840EC5" w:rsidRPr="002D13F2" w:rsidRDefault="00840EC5" w:rsidP="00840EC5">
            <w:pPr>
              <w:jc w:val="center"/>
              <w:rPr>
                <w:rFonts w:ascii="Times New Roman" w:hAnsi="Times New Roman" w:cs="Times New Roman"/>
              </w:rPr>
            </w:pPr>
            <w:r w:rsidRPr="002D13F2">
              <w:rPr>
                <w:rFonts w:ascii="Times New Roman" w:hAnsi="Times New Roman" w:cs="Times New Roman"/>
                <w:lang w:val="kk-KZ"/>
              </w:rPr>
              <w:t>1-12</w:t>
            </w:r>
          </w:p>
        </w:tc>
      </w:tr>
      <w:tr w:rsidR="00840EC5" w:rsidRPr="00840EC5" w:rsidTr="00840EC5">
        <w:tc>
          <w:tcPr>
            <w:tcW w:w="233" w:type="pct"/>
          </w:tcPr>
          <w:p w:rsidR="00840EC5" w:rsidRPr="002D13F2" w:rsidRDefault="00840EC5" w:rsidP="00840EC5">
            <w:pPr>
              <w:pStyle w:val="a3"/>
              <w:jc w:val="center"/>
              <w:rPr>
                <w:sz w:val="22"/>
                <w:lang w:val="kk-KZ"/>
              </w:rPr>
            </w:pPr>
            <w:r w:rsidRPr="002D13F2">
              <w:rPr>
                <w:sz w:val="22"/>
                <w:lang w:val="kk-KZ"/>
              </w:rPr>
              <w:t>8</w:t>
            </w:r>
          </w:p>
        </w:tc>
        <w:tc>
          <w:tcPr>
            <w:tcW w:w="3299" w:type="pct"/>
          </w:tcPr>
          <w:p w:rsidR="00840EC5" w:rsidRPr="002D13F2" w:rsidRDefault="00840EC5" w:rsidP="00840EC5">
            <w:pPr>
              <w:spacing w:after="0" w:line="240" w:lineRule="auto"/>
              <w:rPr>
                <w:rFonts w:ascii="Times New Roman" w:hAnsi="Times New Roman" w:cs="Times New Roman"/>
                <w:lang w:val="kk-KZ"/>
              </w:rPr>
            </w:pPr>
            <w:r w:rsidRPr="002D13F2">
              <w:rPr>
                <w:rFonts w:ascii="Times New Roman" w:hAnsi="Times New Roman" w:cs="Times New Roman"/>
                <w:lang w:val="kk-KZ"/>
              </w:rPr>
              <w:t xml:space="preserve">8 тақырып. Жобаланатын атом электростанциясынан шығатын радионуклидтердің ШРШ-ны есептеу </w:t>
            </w:r>
          </w:p>
        </w:tc>
        <w:tc>
          <w:tcPr>
            <w:tcW w:w="0" w:type="auto"/>
          </w:tcPr>
          <w:p w:rsidR="00840EC5" w:rsidRPr="002D13F2" w:rsidRDefault="00840EC5" w:rsidP="00840EC5">
            <w:pPr>
              <w:pStyle w:val="a3"/>
              <w:jc w:val="center"/>
              <w:rPr>
                <w:sz w:val="22"/>
                <w:lang w:val="kk-KZ"/>
              </w:rPr>
            </w:pPr>
            <w:r w:rsidRPr="002D13F2">
              <w:rPr>
                <w:sz w:val="22"/>
                <w:lang w:val="kk-KZ"/>
              </w:rPr>
              <w:t>2</w:t>
            </w:r>
          </w:p>
        </w:tc>
        <w:tc>
          <w:tcPr>
            <w:tcW w:w="0" w:type="auto"/>
          </w:tcPr>
          <w:p w:rsidR="00840EC5" w:rsidRPr="002D13F2" w:rsidRDefault="00840EC5" w:rsidP="00840EC5">
            <w:pPr>
              <w:jc w:val="center"/>
              <w:rPr>
                <w:rFonts w:ascii="Times New Roman" w:hAnsi="Times New Roman" w:cs="Times New Roman"/>
              </w:rPr>
            </w:pPr>
            <w:r w:rsidRPr="002D13F2">
              <w:rPr>
                <w:rFonts w:ascii="Times New Roman" w:hAnsi="Times New Roman" w:cs="Times New Roman"/>
                <w:lang w:val="kk-KZ"/>
              </w:rPr>
              <w:t>1-12</w:t>
            </w:r>
          </w:p>
        </w:tc>
      </w:tr>
      <w:tr w:rsidR="00840EC5" w:rsidRPr="00840EC5" w:rsidTr="00840EC5">
        <w:tc>
          <w:tcPr>
            <w:tcW w:w="233" w:type="pct"/>
          </w:tcPr>
          <w:p w:rsidR="00840EC5" w:rsidRPr="002D13F2" w:rsidRDefault="00840EC5" w:rsidP="00840EC5">
            <w:pPr>
              <w:pStyle w:val="a3"/>
              <w:jc w:val="center"/>
              <w:rPr>
                <w:sz w:val="22"/>
                <w:lang w:val="kk-KZ"/>
              </w:rPr>
            </w:pPr>
            <w:r w:rsidRPr="002D13F2">
              <w:rPr>
                <w:sz w:val="22"/>
                <w:lang w:val="kk-KZ"/>
              </w:rPr>
              <w:t>9</w:t>
            </w:r>
          </w:p>
        </w:tc>
        <w:tc>
          <w:tcPr>
            <w:tcW w:w="3299" w:type="pct"/>
          </w:tcPr>
          <w:p w:rsidR="00840EC5" w:rsidRPr="002D13F2" w:rsidRDefault="00840EC5" w:rsidP="00840EC5">
            <w:pPr>
              <w:spacing w:after="0" w:line="240" w:lineRule="auto"/>
              <w:rPr>
                <w:rFonts w:ascii="Times New Roman" w:hAnsi="Times New Roman" w:cs="Times New Roman"/>
                <w:lang w:val="kk-KZ"/>
              </w:rPr>
            </w:pPr>
            <w:r w:rsidRPr="002D13F2">
              <w:rPr>
                <w:rFonts w:ascii="Times New Roman" w:hAnsi="Times New Roman" w:cs="Times New Roman"/>
                <w:lang w:val="kk-KZ"/>
              </w:rPr>
              <w:t xml:space="preserve">9 тақырып. Сынамадағы радионуклидтердің меншікті активтілігін анықтау </w:t>
            </w:r>
          </w:p>
        </w:tc>
        <w:tc>
          <w:tcPr>
            <w:tcW w:w="0" w:type="auto"/>
          </w:tcPr>
          <w:p w:rsidR="00840EC5" w:rsidRPr="002D13F2" w:rsidRDefault="00840EC5" w:rsidP="00840EC5">
            <w:pPr>
              <w:pStyle w:val="a3"/>
              <w:jc w:val="center"/>
              <w:rPr>
                <w:sz w:val="22"/>
                <w:lang w:val="kk-KZ"/>
              </w:rPr>
            </w:pPr>
            <w:r w:rsidRPr="002D13F2">
              <w:rPr>
                <w:sz w:val="22"/>
                <w:lang w:val="kk-KZ"/>
              </w:rPr>
              <w:t>3</w:t>
            </w:r>
          </w:p>
        </w:tc>
        <w:tc>
          <w:tcPr>
            <w:tcW w:w="0" w:type="auto"/>
          </w:tcPr>
          <w:p w:rsidR="00840EC5" w:rsidRPr="002D13F2" w:rsidRDefault="00840EC5" w:rsidP="00840EC5">
            <w:pPr>
              <w:jc w:val="center"/>
              <w:rPr>
                <w:rFonts w:ascii="Times New Roman" w:hAnsi="Times New Roman" w:cs="Times New Roman"/>
              </w:rPr>
            </w:pPr>
            <w:r w:rsidRPr="002D13F2">
              <w:rPr>
                <w:rFonts w:ascii="Times New Roman" w:hAnsi="Times New Roman" w:cs="Times New Roman"/>
                <w:lang w:val="kk-KZ"/>
              </w:rPr>
              <w:t>1-12</w:t>
            </w:r>
          </w:p>
        </w:tc>
      </w:tr>
      <w:tr w:rsidR="00840EC5" w:rsidRPr="00840EC5" w:rsidTr="00840EC5">
        <w:tc>
          <w:tcPr>
            <w:tcW w:w="233" w:type="pct"/>
          </w:tcPr>
          <w:p w:rsidR="00840EC5" w:rsidRPr="002D13F2" w:rsidRDefault="00840EC5" w:rsidP="00840EC5">
            <w:pPr>
              <w:pStyle w:val="a3"/>
              <w:jc w:val="center"/>
              <w:rPr>
                <w:sz w:val="22"/>
                <w:lang w:val="kk-KZ"/>
              </w:rPr>
            </w:pPr>
            <w:r w:rsidRPr="002D13F2">
              <w:rPr>
                <w:sz w:val="22"/>
                <w:lang w:val="kk-KZ"/>
              </w:rPr>
              <w:t>10</w:t>
            </w:r>
          </w:p>
        </w:tc>
        <w:tc>
          <w:tcPr>
            <w:tcW w:w="3299" w:type="pct"/>
          </w:tcPr>
          <w:p w:rsidR="00840EC5" w:rsidRPr="002D13F2" w:rsidRDefault="00840EC5" w:rsidP="00840EC5">
            <w:pPr>
              <w:spacing w:after="0" w:line="240" w:lineRule="auto"/>
              <w:rPr>
                <w:rFonts w:ascii="Times New Roman" w:hAnsi="Times New Roman" w:cs="Times New Roman"/>
                <w:lang w:val="kk-KZ"/>
              </w:rPr>
            </w:pPr>
            <w:r w:rsidRPr="002D13F2">
              <w:rPr>
                <w:rFonts w:ascii="Times New Roman" w:hAnsi="Times New Roman" w:cs="Times New Roman"/>
                <w:lang w:val="kk-KZ"/>
              </w:rPr>
              <w:t xml:space="preserve">10 тақырып. Тыныс алу органдары арқылы түсетін және сыртқы сәулелену бойынша радионуклидтердің қоспасының ШРШ-ын есептеу </w:t>
            </w:r>
          </w:p>
        </w:tc>
        <w:tc>
          <w:tcPr>
            <w:tcW w:w="0" w:type="auto"/>
          </w:tcPr>
          <w:p w:rsidR="00840EC5" w:rsidRPr="002D13F2" w:rsidRDefault="00840EC5" w:rsidP="00840EC5">
            <w:pPr>
              <w:pStyle w:val="a3"/>
              <w:jc w:val="center"/>
              <w:rPr>
                <w:sz w:val="22"/>
                <w:lang w:val="kk-KZ"/>
              </w:rPr>
            </w:pPr>
            <w:r w:rsidRPr="002D13F2">
              <w:rPr>
                <w:sz w:val="22"/>
                <w:lang w:val="kk-KZ"/>
              </w:rPr>
              <w:t>2</w:t>
            </w:r>
          </w:p>
        </w:tc>
        <w:tc>
          <w:tcPr>
            <w:tcW w:w="0" w:type="auto"/>
          </w:tcPr>
          <w:p w:rsidR="00840EC5" w:rsidRPr="002D13F2" w:rsidRDefault="00840EC5" w:rsidP="00840EC5">
            <w:pPr>
              <w:jc w:val="center"/>
              <w:rPr>
                <w:rFonts w:ascii="Times New Roman" w:hAnsi="Times New Roman" w:cs="Times New Roman"/>
              </w:rPr>
            </w:pPr>
            <w:r w:rsidRPr="002D13F2">
              <w:rPr>
                <w:rFonts w:ascii="Times New Roman" w:hAnsi="Times New Roman" w:cs="Times New Roman"/>
                <w:lang w:val="kk-KZ"/>
              </w:rPr>
              <w:t>1-12</w:t>
            </w:r>
          </w:p>
        </w:tc>
      </w:tr>
      <w:tr w:rsidR="00840EC5" w:rsidRPr="00840EC5" w:rsidTr="00840EC5">
        <w:tc>
          <w:tcPr>
            <w:tcW w:w="233" w:type="pct"/>
          </w:tcPr>
          <w:p w:rsidR="00840EC5" w:rsidRPr="002D13F2" w:rsidRDefault="00840EC5" w:rsidP="00840EC5">
            <w:pPr>
              <w:pStyle w:val="a3"/>
              <w:jc w:val="center"/>
              <w:rPr>
                <w:sz w:val="22"/>
                <w:lang w:val="kk-KZ"/>
              </w:rPr>
            </w:pPr>
            <w:r w:rsidRPr="002D13F2">
              <w:rPr>
                <w:sz w:val="22"/>
                <w:lang w:val="kk-KZ"/>
              </w:rPr>
              <w:lastRenderedPageBreak/>
              <w:t>11</w:t>
            </w:r>
          </w:p>
        </w:tc>
        <w:tc>
          <w:tcPr>
            <w:tcW w:w="3299" w:type="pct"/>
          </w:tcPr>
          <w:p w:rsidR="00840EC5" w:rsidRPr="002D13F2" w:rsidRDefault="00840EC5" w:rsidP="00840EC5">
            <w:pPr>
              <w:pStyle w:val="a3"/>
              <w:rPr>
                <w:sz w:val="22"/>
                <w:lang w:val="kk-KZ"/>
              </w:rPr>
            </w:pPr>
            <w:r w:rsidRPr="002D13F2">
              <w:rPr>
                <w:sz w:val="22"/>
                <w:lang w:val="kk-KZ"/>
              </w:rPr>
              <w:t xml:space="preserve">11 тақырып. Уран кенін қайта өңдеу бойынша кәсіпорынның қалдықсақтағыштан шығатын ШРШ-ны есептеу </w:t>
            </w:r>
          </w:p>
        </w:tc>
        <w:tc>
          <w:tcPr>
            <w:tcW w:w="0" w:type="auto"/>
          </w:tcPr>
          <w:p w:rsidR="00840EC5" w:rsidRPr="002D13F2" w:rsidRDefault="00840EC5" w:rsidP="00840EC5">
            <w:pPr>
              <w:pStyle w:val="a3"/>
              <w:jc w:val="center"/>
              <w:rPr>
                <w:sz w:val="22"/>
                <w:lang w:val="kk-KZ"/>
              </w:rPr>
            </w:pPr>
            <w:r w:rsidRPr="002D13F2">
              <w:rPr>
                <w:sz w:val="22"/>
                <w:lang w:val="kk-KZ"/>
              </w:rPr>
              <w:t>2</w:t>
            </w:r>
          </w:p>
        </w:tc>
        <w:tc>
          <w:tcPr>
            <w:tcW w:w="0" w:type="auto"/>
          </w:tcPr>
          <w:p w:rsidR="00840EC5" w:rsidRPr="002D13F2" w:rsidRDefault="00840EC5" w:rsidP="00840EC5">
            <w:pPr>
              <w:jc w:val="center"/>
              <w:rPr>
                <w:rFonts w:ascii="Times New Roman" w:hAnsi="Times New Roman" w:cs="Times New Roman"/>
              </w:rPr>
            </w:pPr>
            <w:r w:rsidRPr="002D13F2">
              <w:rPr>
                <w:rFonts w:ascii="Times New Roman" w:hAnsi="Times New Roman" w:cs="Times New Roman"/>
                <w:lang w:val="kk-KZ"/>
              </w:rPr>
              <w:t>1-12</w:t>
            </w:r>
          </w:p>
        </w:tc>
      </w:tr>
      <w:tr w:rsidR="00840EC5" w:rsidRPr="00840EC5">
        <w:tc>
          <w:tcPr>
            <w:tcW w:w="0" w:type="auto"/>
            <w:gridSpan w:val="2"/>
          </w:tcPr>
          <w:p w:rsidR="00840EC5" w:rsidRPr="002D13F2" w:rsidRDefault="00840EC5" w:rsidP="00840EC5">
            <w:pPr>
              <w:pStyle w:val="a3"/>
              <w:rPr>
                <w:b/>
                <w:sz w:val="22"/>
                <w:lang w:val="kk-KZ"/>
              </w:rPr>
            </w:pPr>
            <w:r w:rsidRPr="002D13F2">
              <w:rPr>
                <w:b/>
                <w:sz w:val="22"/>
                <w:lang w:val="kk-KZ"/>
              </w:rPr>
              <w:t>БАРЛЫҒЫ</w:t>
            </w:r>
          </w:p>
        </w:tc>
        <w:tc>
          <w:tcPr>
            <w:tcW w:w="0" w:type="auto"/>
          </w:tcPr>
          <w:p w:rsidR="00840EC5" w:rsidRPr="002D13F2" w:rsidRDefault="00840EC5" w:rsidP="00840EC5">
            <w:pPr>
              <w:pStyle w:val="a3"/>
              <w:jc w:val="center"/>
              <w:rPr>
                <w:b/>
                <w:sz w:val="22"/>
                <w:lang w:val="kk-KZ"/>
              </w:rPr>
            </w:pPr>
            <w:r w:rsidRPr="002D13F2">
              <w:rPr>
                <w:b/>
                <w:sz w:val="22"/>
                <w:lang w:val="kk-KZ"/>
              </w:rPr>
              <w:t>30</w:t>
            </w:r>
          </w:p>
        </w:tc>
        <w:tc>
          <w:tcPr>
            <w:tcW w:w="0" w:type="auto"/>
          </w:tcPr>
          <w:p w:rsidR="00840EC5" w:rsidRPr="002D13F2" w:rsidRDefault="00840EC5" w:rsidP="00840EC5">
            <w:pPr>
              <w:pStyle w:val="a3"/>
              <w:rPr>
                <w:sz w:val="22"/>
                <w:lang w:val="kk-KZ"/>
              </w:rPr>
            </w:pPr>
          </w:p>
        </w:tc>
      </w:tr>
    </w:tbl>
    <w:p w:rsidR="00027E39" w:rsidRDefault="00027E39">
      <w:pPr>
        <w:pStyle w:val="a3"/>
        <w:rPr>
          <w:lang w:val="kk-KZ"/>
        </w:rPr>
      </w:pPr>
    </w:p>
    <w:p w:rsidR="00027E39" w:rsidRPr="00840EC5" w:rsidRDefault="004E326C">
      <w:pPr>
        <w:pStyle w:val="a3"/>
        <w:jc w:val="center"/>
        <w:rPr>
          <w:lang w:val="kk-KZ"/>
        </w:rPr>
      </w:pPr>
      <w:r w:rsidRPr="00840EC5">
        <w:rPr>
          <w:b/>
          <w:lang w:val="kk-KZ"/>
        </w:rPr>
        <w:t>2.2 Тапсырманы өздік жұмыс үшін оқыту (СӨЖ)</w:t>
      </w:r>
    </w:p>
    <w:p w:rsidR="00027E39" w:rsidRPr="00840EC5" w:rsidRDefault="00027E39">
      <w:pPr>
        <w:pStyle w:val="a3"/>
        <w:rPr>
          <w:lang w:val="kk-KZ"/>
        </w:rPr>
      </w:pPr>
    </w:p>
    <w:tbl>
      <w:tblPr>
        <w:tblW w:w="5137"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5"/>
        <w:gridCol w:w="2415"/>
        <w:gridCol w:w="1407"/>
        <w:gridCol w:w="1383"/>
        <w:gridCol w:w="1584"/>
        <w:gridCol w:w="1138"/>
      </w:tblGrid>
      <w:tr w:rsidR="00027E39" w:rsidTr="002D13F2">
        <w:trPr>
          <w:trHeight w:val="1229"/>
          <w:tblHeader/>
        </w:trPr>
        <w:tc>
          <w:tcPr>
            <w:tcW w:w="999" w:type="pct"/>
          </w:tcPr>
          <w:p w:rsidR="00027E39" w:rsidRDefault="004E326C">
            <w:pPr>
              <w:pStyle w:val="a3"/>
              <w:jc w:val="center"/>
            </w:pPr>
            <w:r>
              <w:t>Тақырып</w:t>
            </w:r>
          </w:p>
        </w:tc>
        <w:tc>
          <w:tcPr>
            <w:tcW w:w="1221" w:type="pct"/>
          </w:tcPr>
          <w:p w:rsidR="00027E39" w:rsidRDefault="004E326C">
            <w:pPr>
              <w:pStyle w:val="a3"/>
              <w:jc w:val="center"/>
            </w:pPr>
            <w:r>
              <w:t>Тапсырманың мазмұны</w:t>
            </w:r>
          </w:p>
        </w:tc>
        <w:tc>
          <w:tcPr>
            <w:tcW w:w="712" w:type="pct"/>
          </w:tcPr>
          <w:p w:rsidR="00027E39" w:rsidRDefault="004E326C">
            <w:pPr>
              <w:pStyle w:val="a3"/>
              <w:jc w:val="center"/>
            </w:pPr>
            <w:r>
              <w:t>Бақылау түрі</w:t>
            </w:r>
          </w:p>
        </w:tc>
        <w:tc>
          <w:tcPr>
            <w:tcW w:w="700" w:type="pct"/>
          </w:tcPr>
          <w:p w:rsidR="00027E39" w:rsidRDefault="004E326C">
            <w:pPr>
              <w:pStyle w:val="a3"/>
              <w:jc w:val="center"/>
            </w:pPr>
            <w:r>
              <w:t>Тапсыру мерзімі, апта</w:t>
            </w:r>
          </w:p>
        </w:tc>
        <w:tc>
          <w:tcPr>
            <w:tcW w:w="796" w:type="pct"/>
          </w:tcPr>
          <w:p w:rsidR="00027E39" w:rsidRDefault="004E326C">
            <w:pPr>
              <w:pStyle w:val="a3"/>
              <w:jc w:val="center"/>
            </w:pPr>
            <w:r>
              <w:t>Еңбек сыйымдылығы сағат</w:t>
            </w:r>
          </w:p>
        </w:tc>
        <w:tc>
          <w:tcPr>
            <w:tcW w:w="572" w:type="pct"/>
          </w:tcPr>
          <w:p w:rsidR="00027E39" w:rsidRDefault="004E326C">
            <w:pPr>
              <w:pStyle w:val="a3"/>
              <w:jc w:val="center"/>
            </w:pPr>
            <w:r>
              <w:t>Әдебиетке сілтеме</w:t>
            </w:r>
          </w:p>
        </w:tc>
      </w:tr>
      <w:tr w:rsidR="00D967E3" w:rsidRPr="002D13F2" w:rsidTr="002D13F2">
        <w:tc>
          <w:tcPr>
            <w:tcW w:w="0" w:type="auto"/>
          </w:tcPr>
          <w:p w:rsidR="00D967E3" w:rsidRPr="002D13F2" w:rsidRDefault="00D967E3" w:rsidP="00D967E3">
            <w:pPr>
              <w:pStyle w:val="a3"/>
              <w:rPr>
                <w:sz w:val="22"/>
              </w:rPr>
            </w:pPr>
            <w:r w:rsidRPr="002D13F2">
              <w:rPr>
                <w:sz w:val="22"/>
                <w:lang w:val="kk-KZ"/>
              </w:rPr>
              <w:t xml:space="preserve">Радиация туралы ілімнің негізін қалаушылардың бірі </w:t>
            </w:r>
            <w:r w:rsidRPr="002D13F2">
              <w:rPr>
                <w:sz w:val="22"/>
              </w:rPr>
              <w:t>Мария Склодовская-Кюри</w:t>
            </w:r>
          </w:p>
        </w:tc>
        <w:tc>
          <w:tcPr>
            <w:tcW w:w="1221" w:type="pct"/>
          </w:tcPr>
          <w:p w:rsidR="00D967E3" w:rsidRPr="002D13F2" w:rsidRDefault="00D967E3" w:rsidP="00D967E3">
            <w:pPr>
              <w:pStyle w:val="a3"/>
              <w:rPr>
                <w:sz w:val="22"/>
              </w:rPr>
            </w:pPr>
            <w:r w:rsidRPr="002D13F2">
              <w:rPr>
                <w:sz w:val="22"/>
              </w:rPr>
              <w:t>Мария Складовская Кюридің биографиясы туралы конспект жасау</w:t>
            </w:r>
          </w:p>
        </w:tc>
        <w:tc>
          <w:tcPr>
            <w:tcW w:w="712" w:type="pct"/>
          </w:tcPr>
          <w:p w:rsidR="00D967E3" w:rsidRPr="002D13F2" w:rsidRDefault="00D967E3" w:rsidP="00D967E3">
            <w:pPr>
              <w:pStyle w:val="a3"/>
              <w:jc w:val="center"/>
              <w:rPr>
                <w:sz w:val="22"/>
              </w:rPr>
            </w:pPr>
            <w:r w:rsidRPr="002D13F2">
              <w:rPr>
                <w:sz w:val="22"/>
              </w:rPr>
              <w:t>Жазбаша жұмыс</w:t>
            </w:r>
          </w:p>
        </w:tc>
        <w:tc>
          <w:tcPr>
            <w:tcW w:w="700" w:type="pct"/>
          </w:tcPr>
          <w:p w:rsidR="00D967E3" w:rsidRPr="002D13F2" w:rsidRDefault="00D967E3" w:rsidP="00D967E3">
            <w:pPr>
              <w:pStyle w:val="a3"/>
              <w:jc w:val="center"/>
              <w:rPr>
                <w:sz w:val="22"/>
                <w:lang w:val="kk-KZ"/>
              </w:rPr>
            </w:pPr>
            <w:r w:rsidRPr="002D13F2">
              <w:rPr>
                <w:sz w:val="22"/>
                <w:lang w:val="kk-KZ"/>
              </w:rPr>
              <w:t>1</w:t>
            </w:r>
          </w:p>
        </w:tc>
        <w:tc>
          <w:tcPr>
            <w:tcW w:w="796" w:type="pct"/>
          </w:tcPr>
          <w:p w:rsidR="00D967E3" w:rsidRPr="002D13F2" w:rsidRDefault="00D967E3" w:rsidP="00D967E3">
            <w:pPr>
              <w:pStyle w:val="a3"/>
              <w:jc w:val="center"/>
              <w:rPr>
                <w:sz w:val="22"/>
                <w:lang w:val="kk-KZ"/>
              </w:rPr>
            </w:pPr>
            <w:r w:rsidRPr="002D13F2">
              <w:rPr>
                <w:sz w:val="22"/>
                <w:lang w:val="kk-KZ"/>
              </w:rPr>
              <w:t>9</w:t>
            </w:r>
          </w:p>
        </w:tc>
        <w:tc>
          <w:tcPr>
            <w:tcW w:w="572" w:type="pct"/>
          </w:tcPr>
          <w:p w:rsidR="00D967E3" w:rsidRPr="002D13F2" w:rsidRDefault="00D967E3" w:rsidP="00D967E3">
            <w:pPr>
              <w:pStyle w:val="a3"/>
              <w:jc w:val="center"/>
              <w:rPr>
                <w:sz w:val="22"/>
              </w:rPr>
            </w:pPr>
            <w:r w:rsidRPr="002D13F2">
              <w:rPr>
                <w:sz w:val="22"/>
              </w:rPr>
              <w:t>Интер</w:t>
            </w:r>
            <w:r w:rsidRPr="002D13F2">
              <w:rPr>
                <w:sz w:val="22"/>
                <w:lang w:val="kk-KZ"/>
              </w:rPr>
              <w:t>н</w:t>
            </w:r>
            <w:r w:rsidRPr="002D13F2">
              <w:rPr>
                <w:sz w:val="22"/>
              </w:rPr>
              <w:t>ет</w:t>
            </w:r>
          </w:p>
        </w:tc>
      </w:tr>
      <w:tr w:rsidR="00D967E3" w:rsidRPr="002D13F2" w:rsidTr="002D13F2">
        <w:tc>
          <w:tcPr>
            <w:tcW w:w="0" w:type="auto"/>
          </w:tcPr>
          <w:p w:rsidR="00D967E3" w:rsidRPr="002D13F2" w:rsidRDefault="00D967E3" w:rsidP="00D967E3">
            <w:pPr>
              <w:pStyle w:val="a3"/>
              <w:rPr>
                <w:sz w:val="22"/>
                <w:lang w:val="kk-KZ"/>
              </w:rPr>
            </w:pPr>
            <w:r w:rsidRPr="002D13F2">
              <w:rPr>
                <w:sz w:val="22"/>
                <w:lang w:val="kk-KZ"/>
              </w:rPr>
              <w:t>Ядролық полигондар</w:t>
            </w:r>
          </w:p>
        </w:tc>
        <w:tc>
          <w:tcPr>
            <w:tcW w:w="1221" w:type="pct"/>
          </w:tcPr>
          <w:p w:rsidR="00D967E3" w:rsidRPr="002D13F2" w:rsidRDefault="00D967E3" w:rsidP="00D967E3">
            <w:pPr>
              <w:pStyle w:val="a3"/>
              <w:rPr>
                <w:sz w:val="22"/>
                <w:lang w:val="kk-KZ"/>
              </w:rPr>
            </w:pPr>
            <w:r w:rsidRPr="002D13F2">
              <w:rPr>
                <w:sz w:val="22"/>
                <w:lang w:val="kk-KZ"/>
              </w:rPr>
              <w:t>Қазақстандағы ядролық полигондары (СЯСП, Лира, Галит, Сай-Утес), Лобнор (Кытай) полигонының әсерлері туралы конспект жасау</w:t>
            </w:r>
          </w:p>
        </w:tc>
        <w:tc>
          <w:tcPr>
            <w:tcW w:w="712" w:type="pct"/>
          </w:tcPr>
          <w:p w:rsidR="00D967E3" w:rsidRPr="002D13F2" w:rsidRDefault="00D967E3" w:rsidP="00D967E3">
            <w:pPr>
              <w:pStyle w:val="a3"/>
              <w:jc w:val="center"/>
              <w:rPr>
                <w:sz w:val="22"/>
              </w:rPr>
            </w:pPr>
            <w:r w:rsidRPr="002D13F2">
              <w:rPr>
                <w:sz w:val="22"/>
              </w:rPr>
              <w:t>Жазбаша жұмыс</w:t>
            </w:r>
          </w:p>
        </w:tc>
        <w:tc>
          <w:tcPr>
            <w:tcW w:w="700" w:type="pct"/>
          </w:tcPr>
          <w:p w:rsidR="00D967E3" w:rsidRPr="002D13F2" w:rsidRDefault="00D967E3" w:rsidP="00D967E3">
            <w:pPr>
              <w:pStyle w:val="a3"/>
              <w:jc w:val="center"/>
              <w:rPr>
                <w:sz w:val="22"/>
                <w:lang w:val="kk-KZ"/>
              </w:rPr>
            </w:pPr>
            <w:r w:rsidRPr="002D13F2">
              <w:rPr>
                <w:sz w:val="22"/>
              </w:rPr>
              <w:t>2</w:t>
            </w:r>
          </w:p>
        </w:tc>
        <w:tc>
          <w:tcPr>
            <w:tcW w:w="796" w:type="pct"/>
          </w:tcPr>
          <w:p w:rsidR="00D967E3" w:rsidRPr="002D13F2" w:rsidRDefault="00D967E3" w:rsidP="00D967E3">
            <w:pPr>
              <w:pStyle w:val="a3"/>
              <w:jc w:val="center"/>
              <w:rPr>
                <w:sz w:val="22"/>
                <w:lang w:val="kk-KZ"/>
              </w:rPr>
            </w:pPr>
            <w:r w:rsidRPr="002D13F2">
              <w:rPr>
                <w:sz w:val="22"/>
                <w:lang w:val="kk-KZ"/>
              </w:rPr>
              <w:t>9</w:t>
            </w:r>
          </w:p>
        </w:tc>
        <w:tc>
          <w:tcPr>
            <w:tcW w:w="572" w:type="pct"/>
          </w:tcPr>
          <w:p w:rsidR="00D967E3" w:rsidRPr="002D13F2" w:rsidRDefault="00D967E3" w:rsidP="00D967E3">
            <w:pPr>
              <w:pStyle w:val="a3"/>
              <w:jc w:val="center"/>
              <w:rPr>
                <w:sz w:val="22"/>
                <w:lang w:val="kk-KZ"/>
              </w:rPr>
            </w:pPr>
            <w:r w:rsidRPr="002D13F2">
              <w:rPr>
                <w:sz w:val="22"/>
                <w:lang w:val="kk-KZ"/>
              </w:rPr>
              <w:t>1-12</w:t>
            </w:r>
          </w:p>
        </w:tc>
      </w:tr>
      <w:tr w:rsidR="00D967E3" w:rsidRPr="002D13F2" w:rsidTr="002D13F2">
        <w:tc>
          <w:tcPr>
            <w:tcW w:w="0" w:type="auto"/>
          </w:tcPr>
          <w:p w:rsidR="00D967E3" w:rsidRPr="002D13F2" w:rsidRDefault="00D967E3" w:rsidP="00D967E3">
            <w:pPr>
              <w:pStyle w:val="a3"/>
              <w:rPr>
                <w:sz w:val="22"/>
                <w:lang w:val="kk-KZ"/>
              </w:rPr>
            </w:pPr>
            <w:r w:rsidRPr="002D13F2">
              <w:rPr>
                <w:sz w:val="22"/>
              </w:rPr>
              <w:t>Атом энергетикасы жөніндегі халықаралық агенттік (МАГАТЭ)</w:t>
            </w:r>
            <w:r w:rsidRPr="002D13F2">
              <w:rPr>
                <w:sz w:val="22"/>
                <w:lang w:val="kk-KZ"/>
              </w:rPr>
              <w:t xml:space="preserve"> </w:t>
            </w:r>
          </w:p>
        </w:tc>
        <w:tc>
          <w:tcPr>
            <w:tcW w:w="1221" w:type="pct"/>
          </w:tcPr>
          <w:p w:rsidR="00D967E3" w:rsidRPr="002D13F2" w:rsidRDefault="00D967E3" w:rsidP="00D967E3">
            <w:pPr>
              <w:pStyle w:val="a3"/>
              <w:rPr>
                <w:sz w:val="22"/>
                <w:lang w:val="kk-KZ"/>
              </w:rPr>
            </w:pPr>
            <w:r w:rsidRPr="002D13F2">
              <w:rPr>
                <w:sz w:val="22"/>
                <w:lang w:val="kk-KZ"/>
              </w:rPr>
              <w:t>МАГАТЭ қауіпсіздігіне талдау жүйесі туралы конспект жасау</w:t>
            </w:r>
          </w:p>
        </w:tc>
        <w:tc>
          <w:tcPr>
            <w:tcW w:w="712" w:type="pct"/>
          </w:tcPr>
          <w:p w:rsidR="00D967E3" w:rsidRPr="002D13F2" w:rsidRDefault="00D967E3" w:rsidP="00D967E3">
            <w:pPr>
              <w:pStyle w:val="a3"/>
              <w:jc w:val="center"/>
              <w:rPr>
                <w:sz w:val="22"/>
              </w:rPr>
            </w:pPr>
            <w:r w:rsidRPr="002D13F2">
              <w:rPr>
                <w:sz w:val="22"/>
              </w:rPr>
              <w:t>Жазбаша жұмыс</w:t>
            </w:r>
          </w:p>
        </w:tc>
        <w:tc>
          <w:tcPr>
            <w:tcW w:w="700" w:type="pct"/>
          </w:tcPr>
          <w:p w:rsidR="00D967E3" w:rsidRPr="002D13F2" w:rsidRDefault="00D967E3" w:rsidP="00D967E3">
            <w:pPr>
              <w:pStyle w:val="a3"/>
              <w:jc w:val="center"/>
              <w:rPr>
                <w:sz w:val="22"/>
                <w:lang w:val="kk-KZ"/>
              </w:rPr>
            </w:pPr>
            <w:r w:rsidRPr="002D13F2">
              <w:rPr>
                <w:sz w:val="22"/>
                <w:lang w:val="kk-KZ"/>
              </w:rPr>
              <w:t>3</w:t>
            </w:r>
          </w:p>
        </w:tc>
        <w:tc>
          <w:tcPr>
            <w:tcW w:w="796" w:type="pct"/>
          </w:tcPr>
          <w:p w:rsidR="00D967E3" w:rsidRPr="002D13F2" w:rsidRDefault="00D967E3" w:rsidP="00D967E3">
            <w:pPr>
              <w:pStyle w:val="a3"/>
              <w:jc w:val="center"/>
              <w:rPr>
                <w:sz w:val="22"/>
                <w:lang w:val="kk-KZ"/>
              </w:rPr>
            </w:pPr>
            <w:r w:rsidRPr="002D13F2">
              <w:rPr>
                <w:sz w:val="22"/>
                <w:lang w:val="kk-KZ"/>
              </w:rPr>
              <w:t>9</w:t>
            </w:r>
          </w:p>
        </w:tc>
        <w:tc>
          <w:tcPr>
            <w:tcW w:w="572" w:type="pct"/>
          </w:tcPr>
          <w:p w:rsidR="00D967E3" w:rsidRPr="002D13F2" w:rsidRDefault="00D967E3" w:rsidP="00D967E3">
            <w:pPr>
              <w:pStyle w:val="a3"/>
              <w:jc w:val="center"/>
              <w:rPr>
                <w:sz w:val="22"/>
                <w:lang w:val="kk-KZ"/>
              </w:rPr>
            </w:pPr>
            <w:r w:rsidRPr="002D13F2">
              <w:rPr>
                <w:sz w:val="22"/>
                <w:lang w:val="kk-KZ"/>
              </w:rPr>
              <w:t xml:space="preserve">Интернет </w:t>
            </w:r>
          </w:p>
        </w:tc>
      </w:tr>
      <w:tr w:rsidR="00D967E3" w:rsidRPr="002D13F2" w:rsidTr="002D13F2">
        <w:tc>
          <w:tcPr>
            <w:tcW w:w="0" w:type="auto"/>
          </w:tcPr>
          <w:p w:rsidR="00D967E3" w:rsidRPr="002D13F2" w:rsidRDefault="00D967E3" w:rsidP="00D967E3">
            <w:pPr>
              <w:pStyle w:val="a3"/>
              <w:rPr>
                <w:sz w:val="22"/>
                <w:lang w:val="kk-KZ"/>
              </w:rPr>
            </w:pPr>
            <w:r w:rsidRPr="002D13F2">
              <w:rPr>
                <w:sz w:val="22"/>
                <w:lang w:val="kk-KZ"/>
              </w:rPr>
              <w:t>Семей полигоны</w:t>
            </w:r>
          </w:p>
        </w:tc>
        <w:tc>
          <w:tcPr>
            <w:tcW w:w="1221" w:type="pct"/>
          </w:tcPr>
          <w:p w:rsidR="00D967E3" w:rsidRPr="002D13F2" w:rsidRDefault="00D967E3" w:rsidP="00D967E3">
            <w:pPr>
              <w:pStyle w:val="a3"/>
              <w:rPr>
                <w:sz w:val="22"/>
                <w:lang w:val="kk-KZ"/>
              </w:rPr>
            </w:pPr>
            <w:r w:rsidRPr="002D13F2">
              <w:rPr>
                <w:sz w:val="22"/>
                <w:lang w:val="kk-KZ"/>
              </w:rPr>
              <w:t>Чернобыл АЭС апаты, реакторды қорғау жүйесіндегі мүмкін болатын бұзылушылықтар туралы конспект жасау</w:t>
            </w:r>
          </w:p>
        </w:tc>
        <w:tc>
          <w:tcPr>
            <w:tcW w:w="712" w:type="pct"/>
          </w:tcPr>
          <w:p w:rsidR="00D967E3" w:rsidRPr="002D13F2" w:rsidRDefault="00D967E3" w:rsidP="00D967E3">
            <w:pPr>
              <w:pStyle w:val="a3"/>
              <w:jc w:val="center"/>
              <w:rPr>
                <w:sz w:val="22"/>
              </w:rPr>
            </w:pPr>
            <w:r w:rsidRPr="002D13F2">
              <w:rPr>
                <w:sz w:val="22"/>
              </w:rPr>
              <w:t>Жазбаша жұмыс</w:t>
            </w:r>
          </w:p>
        </w:tc>
        <w:tc>
          <w:tcPr>
            <w:tcW w:w="700" w:type="pct"/>
          </w:tcPr>
          <w:p w:rsidR="00D967E3" w:rsidRPr="002D13F2" w:rsidRDefault="00D967E3" w:rsidP="00D967E3">
            <w:pPr>
              <w:pStyle w:val="a3"/>
              <w:jc w:val="center"/>
              <w:rPr>
                <w:sz w:val="22"/>
                <w:lang w:val="kk-KZ"/>
              </w:rPr>
            </w:pPr>
            <w:r w:rsidRPr="002D13F2">
              <w:rPr>
                <w:sz w:val="22"/>
                <w:lang w:val="kk-KZ"/>
              </w:rPr>
              <w:t>4</w:t>
            </w:r>
          </w:p>
        </w:tc>
        <w:tc>
          <w:tcPr>
            <w:tcW w:w="796" w:type="pct"/>
          </w:tcPr>
          <w:p w:rsidR="00D967E3" w:rsidRPr="002D13F2" w:rsidRDefault="00D967E3" w:rsidP="00D967E3">
            <w:pPr>
              <w:pStyle w:val="a3"/>
              <w:jc w:val="center"/>
              <w:rPr>
                <w:sz w:val="22"/>
                <w:lang w:val="kk-KZ"/>
              </w:rPr>
            </w:pPr>
            <w:r w:rsidRPr="002D13F2">
              <w:rPr>
                <w:sz w:val="22"/>
              </w:rPr>
              <w:t>1</w:t>
            </w:r>
            <w:r w:rsidRPr="002D13F2">
              <w:rPr>
                <w:sz w:val="22"/>
                <w:lang w:val="kk-KZ"/>
              </w:rPr>
              <w:t>0</w:t>
            </w:r>
          </w:p>
        </w:tc>
        <w:tc>
          <w:tcPr>
            <w:tcW w:w="572" w:type="pct"/>
          </w:tcPr>
          <w:p w:rsidR="00D967E3" w:rsidRPr="002D13F2" w:rsidRDefault="00D967E3" w:rsidP="00D967E3">
            <w:pPr>
              <w:pStyle w:val="a3"/>
              <w:jc w:val="center"/>
              <w:rPr>
                <w:sz w:val="22"/>
              </w:rPr>
            </w:pPr>
            <w:r w:rsidRPr="002D13F2">
              <w:rPr>
                <w:sz w:val="22"/>
              </w:rPr>
              <w:t>Интернет</w:t>
            </w:r>
          </w:p>
        </w:tc>
      </w:tr>
      <w:tr w:rsidR="00D967E3" w:rsidRPr="002D13F2" w:rsidTr="002D13F2">
        <w:tc>
          <w:tcPr>
            <w:tcW w:w="0" w:type="auto"/>
          </w:tcPr>
          <w:p w:rsidR="00D967E3" w:rsidRPr="002D13F2" w:rsidRDefault="00D967E3" w:rsidP="00D967E3">
            <w:pPr>
              <w:pStyle w:val="a3"/>
              <w:rPr>
                <w:sz w:val="22"/>
              </w:rPr>
            </w:pPr>
            <w:r w:rsidRPr="002D13F2">
              <w:rPr>
                <w:sz w:val="22"/>
              </w:rPr>
              <w:t>Чернобыл АЭС</w:t>
            </w:r>
          </w:p>
        </w:tc>
        <w:tc>
          <w:tcPr>
            <w:tcW w:w="1221" w:type="pct"/>
          </w:tcPr>
          <w:p w:rsidR="00D967E3" w:rsidRPr="002D13F2" w:rsidRDefault="00D967E3" w:rsidP="00D967E3">
            <w:pPr>
              <w:pStyle w:val="a3"/>
              <w:rPr>
                <w:sz w:val="22"/>
              </w:rPr>
            </w:pPr>
            <w:r w:rsidRPr="002D13F2">
              <w:rPr>
                <w:sz w:val="22"/>
              </w:rPr>
              <w:t>Елді мекеннің радиактивті ластану кезінде ионданушы сәуелерден қорғанудың заманауи жеке бас құралдары туралы конспект жасау</w:t>
            </w:r>
          </w:p>
        </w:tc>
        <w:tc>
          <w:tcPr>
            <w:tcW w:w="712" w:type="pct"/>
          </w:tcPr>
          <w:p w:rsidR="00D967E3" w:rsidRPr="002D13F2" w:rsidRDefault="00D967E3" w:rsidP="00D967E3">
            <w:pPr>
              <w:pStyle w:val="a3"/>
              <w:jc w:val="center"/>
              <w:rPr>
                <w:sz w:val="22"/>
              </w:rPr>
            </w:pPr>
            <w:r w:rsidRPr="002D13F2">
              <w:rPr>
                <w:sz w:val="22"/>
              </w:rPr>
              <w:t>Жазбаша жұмыс</w:t>
            </w:r>
          </w:p>
        </w:tc>
        <w:tc>
          <w:tcPr>
            <w:tcW w:w="700" w:type="pct"/>
          </w:tcPr>
          <w:p w:rsidR="00D967E3" w:rsidRPr="002D13F2" w:rsidRDefault="00D967E3" w:rsidP="00D967E3">
            <w:pPr>
              <w:pStyle w:val="a3"/>
              <w:jc w:val="center"/>
              <w:rPr>
                <w:sz w:val="22"/>
                <w:lang w:val="kk-KZ"/>
              </w:rPr>
            </w:pPr>
            <w:r w:rsidRPr="002D13F2">
              <w:rPr>
                <w:sz w:val="22"/>
                <w:lang w:val="kk-KZ"/>
              </w:rPr>
              <w:t>5</w:t>
            </w:r>
          </w:p>
        </w:tc>
        <w:tc>
          <w:tcPr>
            <w:tcW w:w="796" w:type="pct"/>
          </w:tcPr>
          <w:p w:rsidR="00D967E3" w:rsidRPr="002D13F2" w:rsidRDefault="00D967E3" w:rsidP="00D967E3">
            <w:pPr>
              <w:pStyle w:val="a3"/>
              <w:jc w:val="center"/>
              <w:rPr>
                <w:sz w:val="22"/>
              </w:rPr>
            </w:pPr>
            <w:r w:rsidRPr="002D13F2">
              <w:rPr>
                <w:sz w:val="22"/>
              </w:rPr>
              <w:t>10</w:t>
            </w:r>
          </w:p>
        </w:tc>
        <w:tc>
          <w:tcPr>
            <w:tcW w:w="572" w:type="pct"/>
          </w:tcPr>
          <w:p w:rsidR="00D967E3" w:rsidRPr="002D13F2" w:rsidRDefault="00D967E3" w:rsidP="00D967E3">
            <w:pPr>
              <w:pStyle w:val="a3"/>
              <w:jc w:val="center"/>
              <w:rPr>
                <w:sz w:val="22"/>
                <w:lang w:val="kk-KZ"/>
              </w:rPr>
            </w:pPr>
            <w:r w:rsidRPr="002D13F2">
              <w:rPr>
                <w:sz w:val="22"/>
              </w:rPr>
              <w:t>1-1</w:t>
            </w:r>
            <w:r w:rsidRPr="002D13F2">
              <w:rPr>
                <w:sz w:val="22"/>
                <w:lang w:val="kk-KZ"/>
              </w:rPr>
              <w:t>2</w:t>
            </w:r>
          </w:p>
        </w:tc>
      </w:tr>
      <w:tr w:rsidR="00D967E3" w:rsidRPr="002D13F2" w:rsidTr="002D13F2">
        <w:tc>
          <w:tcPr>
            <w:tcW w:w="0" w:type="auto"/>
          </w:tcPr>
          <w:p w:rsidR="00D967E3" w:rsidRPr="002D13F2" w:rsidRDefault="00D967E3" w:rsidP="00D967E3">
            <w:pPr>
              <w:pStyle w:val="a3"/>
              <w:rPr>
                <w:sz w:val="22"/>
                <w:lang w:val="kk-KZ"/>
              </w:rPr>
            </w:pPr>
            <w:r w:rsidRPr="002D13F2">
              <w:rPr>
                <w:sz w:val="22"/>
                <w:lang w:val="kk-KZ"/>
              </w:rPr>
              <w:t>Жеке бас қорғану құралдары</w:t>
            </w:r>
          </w:p>
        </w:tc>
        <w:tc>
          <w:tcPr>
            <w:tcW w:w="1221" w:type="pct"/>
          </w:tcPr>
          <w:p w:rsidR="00D967E3" w:rsidRPr="002D13F2" w:rsidRDefault="00D967E3" w:rsidP="00D967E3">
            <w:pPr>
              <w:pStyle w:val="a3"/>
              <w:rPr>
                <w:sz w:val="22"/>
                <w:lang w:val="kk-KZ"/>
              </w:rPr>
            </w:pPr>
            <w:r w:rsidRPr="002D13F2">
              <w:rPr>
                <w:sz w:val="22"/>
                <w:lang w:val="kk-KZ"/>
              </w:rPr>
              <w:t>Елді мекеннің радиактивті ластану кезінде ионданушы сәуелерден қорғанудың заманауи жеке бас құралдары туралы конспект жасау</w:t>
            </w:r>
          </w:p>
        </w:tc>
        <w:tc>
          <w:tcPr>
            <w:tcW w:w="712" w:type="pct"/>
          </w:tcPr>
          <w:p w:rsidR="00D967E3" w:rsidRPr="002D13F2" w:rsidRDefault="00D967E3" w:rsidP="00D967E3">
            <w:pPr>
              <w:pStyle w:val="a3"/>
              <w:jc w:val="center"/>
              <w:rPr>
                <w:sz w:val="22"/>
              </w:rPr>
            </w:pPr>
            <w:r w:rsidRPr="002D13F2">
              <w:rPr>
                <w:sz w:val="22"/>
              </w:rPr>
              <w:t>Жазбаша жұмыс</w:t>
            </w:r>
          </w:p>
        </w:tc>
        <w:tc>
          <w:tcPr>
            <w:tcW w:w="700" w:type="pct"/>
          </w:tcPr>
          <w:p w:rsidR="00D967E3" w:rsidRPr="002D13F2" w:rsidRDefault="00D967E3" w:rsidP="00D967E3">
            <w:pPr>
              <w:pStyle w:val="a3"/>
              <w:jc w:val="center"/>
              <w:rPr>
                <w:sz w:val="22"/>
                <w:lang w:val="kk-KZ"/>
              </w:rPr>
            </w:pPr>
            <w:r w:rsidRPr="002D13F2">
              <w:rPr>
                <w:sz w:val="22"/>
                <w:lang w:val="kk-KZ"/>
              </w:rPr>
              <w:t>6</w:t>
            </w:r>
          </w:p>
        </w:tc>
        <w:tc>
          <w:tcPr>
            <w:tcW w:w="796" w:type="pct"/>
          </w:tcPr>
          <w:p w:rsidR="00D967E3" w:rsidRPr="002D13F2" w:rsidRDefault="00D967E3" w:rsidP="00D967E3">
            <w:pPr>
              <w:pStyle w:val="a3"/>
              <w:jc w:val="center"/>
              <w:rPr>
                <w:sz w:val="22"/>
                <w:lang w:val="kk-KZ"/>
              </w:rPr>
            </w:pPr>
            <w:r w:rsidRPr="002D13F2">
              <w:rPr>
                <w:sz w:val="22"/>
                <w:lang w:val="kk-KZ"/>
              </w:rPr>
              <w:t>9</w:t>
            </w:r>
          </w:p>
        </w:tc>
        <w:tc>
          <w:tcPr>
            <w:tcW w:w="572" w:type="pct"/>
          </w:tcPr>
          <w:p w:rsidR="00D967E3" w:rsidRPr="002D13F2" w:rsidRDefault="00D967E3" w:rsidP="00D967E3">
            <w:pPr>
              <w:pStyle w:val="a3"/>
              <w:jc w:val="center"/>
              <w:rPr>
                <w:sz w:val="22"/>
                <w:lang w:val="kk-KZ"/>
              </w:rPr>
            </w:pPr>
            <w:r w:rsidRPr="002D13F2">
              <w:rPr>
                <w:sz w:val="22"/>
              </w:rPr>
              <w:t>1-1</w:t>
            </w:r>
            <w:r w:rsidRPr="002D13F2">
              <w:rPr>
                <w:sz w:val="22"/>
                <w:lang w:val="kk-KZ"/>
              </w:rPr>
              <w:t>2</w:t>
            </w:r>
          </w:p>
        </w:tc>
      </w:tr>
      <w:tr w:rsidR="00D967E3" w:rsidRPr="002D13F2" w:rsidTr="002D13F2">
        <w:tc>
          <w:tcPr>
            <w:tcW w:w="0" w:type="auto"/>
          </w:tcPr>
          <w:p w:rsidR="00D967E3" w:rsidRPr="002D13F2" w:rsidRDefault="00D967E3" w:rsidP="00D967E3">
            <w:pPr>
              <w:pStyle w:val="a3"/>
              <w:rPr>
                <w:sz w:val="22"/>
              </w:rPr>
            </w:pPr>
            <w:r w:rsidRPr="002D13F2">
              <w:rPr>
                <w:sz w:val="22"/>
                <w:lang w:val="kk-KZ"/>
              </w:rPr>
              <w:t xml:space="preserve">Радиациялық бақылау құралдары </w:t>
            </w:r>
          </w:p>
        </w:tc>
        <w:tc>
          <w:tcPr>
            <w:tcW w:w="1221" w:type="pct"/>
          </w:tcPr>
          <w:p w:rsidR="00D967E3" w:rsidRPr="002D13F2" w:rsidRDefault="00D967E3" w:rsidP="00D967E3">
            <w:pPr>
              <w:pStyle w:val="a3"/>
              <w:rPr>
                <w:sz w:val="22"/>
              </w:rPr>
            </w:pPr>
            <w:r w:rsidRPr="002D13F2">
              <w:rPr>
                <w:sz w:val="22"/>
              </w:rPr>
              <w:t xml:space="preserve">Тұрмыста қолданылатын радиациялық </w:t>
            </w:r>
            <w:r w:rsidRPr="002D13F2">
              <w:rPr>
                <w:sz w:val="22"/>
              </w:rPr>
              <w:lastRenderedPageBreak/>
              <w:t>бақылаудың заманауи құралдары (радиометрлер, дозиметрлер, мультитестерлер, экотестерлер) туралы конспект жасау.</w:t>
            </w:r>
          </w:p>
        </w:tc>
        <w:tc>
          <w:tcPr>
            <w:tcW w:w="712" w:type="pct"/>
          </w:tcPr>
          <w:p w:rsidR="00D967E3" w:rsidRPr="002D13F2" w:rsidRDefault="00D967E3" w:rsidP="00D967E3">
            <w:pPr>
              <w:pStyle w:val="a3"/>
              <w:jc w:val="center"/>
              <w:rPr>
                <w:sz w:val="22"/>
              </w:rPr>
            </w:pPr>
            <w:r w:rsidRPr="002D13F2">
              <w:rPr>
                <w:sz w:val="22"/>
              </w:rPr>
              <w:lastRenderedPageBreak/>
              <w:t>Жазбаша жұмыс</w:t>
            </w:r>
          </w:p>
        </w:tc>
        <w:tc>
          <w:tcPr>
            <w:tcW w:w="700" w:type="pct"/>
          </w:tcPr>
          <w:p w:rsidR="00D967E3" w:rsidRPr="002D13F2" w:rsidRDefault="00D967E3" w:rsidP="00D967E3">
            <w:pPr>
              <w:pStyle w:val="a3"/>
              <w:jc w:val="center"/>
              <w:rPr>
                <w:sz w:val="22"/>
                <w:lang w:val="kk-KZ"/>
              </w:rPr>
            </w:pPr>
            <w:r w:rsidRPr="002D13F2">
              <w:rPr>
                <w:sz w:val="22"/>
                <w:lang w:val="kk-KZ"/>
              </w:rPr>
              <w:t>7</w:t>
            </w:r>
          </w:p>
        </w:tc>
        <w:tc>
          <w:tcPr>
            <w:tcW w:w="796" w:type="pct"/>
          </w:tcPr>
          <w:p w:rsidR="00D967E3" w:rsidRPr="002D13F2" w:rsidRDefault="00D967E3" w:rsidP="00D967E3">
            <w:pPr>
              <w:pStyle w:val="a3"/>
              <w:jc w:val="center"/>
              <w:rPr>
                <w:sz w:val="22"/>
                <w:lang w:val="kk-KZ"/>
              </w:rPr>
            </w:pPr>
            <w:r w:rsidRPr="002D13F2">
              <w:rPr>
                <w:sz w:val="22"/>
                <w:lang w:val="kk-KZ"/>
              </w:rPr>
              <w:t>9</w:t>
            </w:r>
          </w:p>
        </w:tc>
        <w:tc>
          <w:tcPr>
            <w:tcW w:w="572" w:type="pct"/>
          </w:tcPr>
          <w:p w:rsidR="00D967E3" w:rsidRPr="002D13F2" w:rsidRDefault="00D967E3" w:rsidP="00D967E3">
            <w:pPr>
              <w:pStyle w:val="a3"/>
              <w:jc w:val="center"/>
              <w:rPr>
                <w:sz w:val="22"/>
                <w:lang w:val="kk-KZ"/>
              </w:rPr>
            </w:pPr>
            <w:r w:rsidRPr="002D13F2">
              <w:rPr>
                <w:sz w:val="22"/>
                <w:lang w:val="kk-KZ"/>
              </w:rPr>
              <w:t>1-12</w:t>
            </w:r>
          </w:p>
        </w:tc>
      </w:tr>
      <w:tr w:rsidR="00D967E3" w:rsidRPr="002D13F2" w:rsidTr="002D13F2">
        <w:tc>
          <w:tcPr>
            <w:tcW w:w="0" w:type="auto"/>
          </w:tcPr>
          <w:p w:rsidR="00D967E3" w:rsidRPr="002D13F2" w:rsidRDefault="00D967E3" w:rsidP="00D967E3">
            <w:pPr>
              <w:pStyle w:val="a3"/>
              <w:rPr>
                <w:sz w:val="22"/>
              </w:rPr>
            </w:pPr>
            <w:r w:rsidRPr="002D13F2">
              <w:rPr>
                <w:sz w:val="22"/>
              </w:rPr>
              <w:lastRenderedPageBreak/>
              <w:t>Атом саласын дамыту</w:t>
            </w:r>
            <w:r w:rsidRPr="002D13F2">
              <w:rPr>
                <w:sz w:val="22"/>
                <w:lang w:val="kk-KZ"/>
              </w:rPr>
              <w:t>дың болашағы</w:t>
            </w:r>
          </w:p>
        </w:tc>
        <w:tc>
          <w:tcPr>
            <w:tcW w:w="1221" w:type="pct"/>
          </w:tcPr>
          <w:p w:rsidR="00D967E3" w:rsidRPr="002D13F2" w:rsidRDefault="00D967E3" w:rsidP="00D967E3">
            <w:pPr>
              <w:pStyle w:val="a3"/>
              <w:rPr>
                <w:sz w:val="22"/>
              </w:rPr>
            </w:pPr>
            <w:r w:rsidRPr="002D13F2">
              <w:rPr>
                <w:sz w:val="22"/>
              </w:rPr>
              <w:t>Атом саласының даму болашағы (әлемдегі АЭСтің жағдайы, апаттардың жиілігі, радиациялық қалдықтарды өңдеу, қоршаған ортаның ластануы) туралы конспект жасау</w:t>
            </w:r>
          </w:p>
        </w:tc>
        <w:tc>
          <w:tcPr>
            <w:tcW w:w="712" w:type="pct"/>
          </w:tcPr>
          <w:p w:rsidR="00D967E3" w:rsidRPr="002D13F2" w:rsidRDefault="00D967E3" w:rsidP="00D967E3">
            <w:pPr>
              <w:pStyle w:val="a3"/>
              <w:jc w:val="center"/>
              <w:rPr>
                <w:sz w:val="22"/>
              </w:rPr>
            </w:pPr>
            <w:r w:rsidRPr="002D13F2">
              <w:rPr>
                <w:sz w:val="22"/>
              </w:rPr>
              <w:t>Жазбаша жұмыс</w:t>
            </w:r>
          </w:p>
        </w:tc>
        <w:tc>
          <w:tcPr>
            <w:tcW w:w="700" w:type="pct"/>
          </w:tcPr>
          <w:p w:rsidR="00D967E3" w:rsidRPr="002D13F2" w:rsidRDefault="00D967E3" w:rsidP="00D967E3">
            <w:pPr>
              <w:pStyle w:val="a3"/>
              <w:jc w:val="center"/>
              <w:rPr>
                <w:sz w:val="22"/>
                <w:lang w:val="kk-KZ"/>
              </w:rPr>
            </w:pPr>
            <w:r w:rsidRPr="002D13F2">
              <w:rPr>
                <w:sz w:val="22"/>
                <w:lang w:val="kk-KZ"/>
              </w:rPr>
              <w:t>8</w:t>
            </w:r>
          </w:p>
        </w:tc>
        <w:tc>
          <w:tcPr>
            <w:tcW w:w="796" w:type="pct"/>
          </w:tcPr>
          <w:p w:rsidR="00D967E3" w:rsidRPr="002D13F2" w:rsidRDefault="00D967E3" w:rsidP="00D967E3">
            <w:pPr>
              <w:pStyle w:val="a3"/>
              <w:jc w:val="center"/>
              <w:rPr>
                <w:sz w:val="22"/>
                <w:lang w:val="kk-KZ"/>
              </w:rPr>
            </w:pPr>
            <w:r w:rsidRPr="002D13F2">
              <w:rPr>
                <w:sz w:val="22"/>
                <w:lang w:val="kk-KZ"/>
              </w:rPr>
              <w:t>10</w:t>
            </w:r>
          </w:p>
        </w:tc>
        <w:tc>
          <w:tcPr>
            <w:tcW w:w="572" w:type="pct"/>
          </w:tcPr>
          <w:p w:rsidR="00D967E3" w:rsidRPr="002D13F2" w:rsidRDefault="00D967E3" w:rsidP="00D967E3">
            <w:pPr>
              <w:pStyle w:val="a3"/>
              <w:jc w:val="center"/>
              <w:rPr>
                <w:sz w:val="22"/>
                <w:lang w:val="kk-KZ"/>
              </w:rPr>
            </w:pPr>
            <w:r w:rsidRPr="002D13F2">
              <w:rPr>
                <w:sz w:val="22"/>
                <w:lang w:val="kk-KZ"/>
              </w:rPr>
              <w:t xml:space="preserve">Интернет </w:t>
            </w:r>
          </w:p>
        </w:tc>
      </w:tr>
    </w:tbl>
    <w:p w:rsidR="00027E39" w:rsidRDefault="00027E39">
      <w:pPr>
        <w:pStyle w:val="a3"/>
      </w:pPr>
    </w:p>
    <w:p w:rsidR="00027E39" w:rsidRDefault="004E326C">
      <w:pPr>
        <w:pStyle w:val="a3"/>
        <w:jc w:val="center"/>
        <w:rPr>
          <w:b/>
        </w:rPr>
      </w:pPr>
      <w:r>
        <w:rPr>
          <w:b/>
        </w:rPr>
        <w:t>2.3 Пән бойынша тапсырмаларды тапсыру кестесі</w:t>
      </w:r>
    </w:p>
    <w:p w:rsidR="00840EC5" w:rsidRDefault="00840EC5">
      <w:pPr>
        <w:pStyle w:val="a3"/>
        <w:jc w:val="center"/>
        <w:rPr>
          <w:b/>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65"/>
        <w:gridCol w:w="404"/>
        <w:gridCol w:w="404"/>
        <w:gridCol w:w="405"/>
        <w:gridCol w:w="405"/>
        <w:gridCol w:w="405"/>
        <w:gridCol w:w="405"/>
        <w:gridCol w:w="405"/>
        <w:gridCol w:w="405"/>
        <w:gridCol w:w="405"/>
        <w:gridCol w:w="405"/>
        <w:gridCol w:w="405"/>
        <w:gridCol w:w="405"/>
        <w:gridCol w:w="405"/>
        <w:gridCol w:w="405"/>
        <w:gridCol w:w="405"/>
      </w:tblGrid>
      <w:tr w:rsidR="00840EC5" w:rsidRPr="004009BE" w:rsidTr="00A73467">
        <w:trPr>
          <w:tblHeader/>
        </w:trPr>
        <w:tc>
          <w:tcPr>
            <w:tcW w:w="1850" w:type="pct"/>
            <w:vMerge w:val="restart"/>
          </w:tcPr>
          <w:p w:rsidR="00840EC5" w:rsidRPr="004009BE" w:rsidRDefault="00840EC5" w:rsidP="00A73467">
            <w:pPr>
              <w:pStyle w:val="a3"/>
              <w:jc w:val="center"/>
            </w:pPr>
            <w:r w:rsidRPr="004009BE">
              <w:t>Тапсырма түрі</w:t>
            </w:r>
          </w:p>
        </w:tc>
        <w:tc>
          <w:tcPr>
            <w:tcW w:w="0" w:type="auto"/>
            <w:gridSpan w:val="15"/>
          </w:tcPr>
          <w:p w:rsidR="00840EC5" w:rsidRPr="004009BE" w:rsidRDefault="00840EC5" w:rsidP="00A73467">
            <w:pPr>
              <w:pStyle w:val="a3"/>
              <w:jc w:val="center"/>
            </w:pPr>
            <w:r w:rsidRPr="004009BE">
              <w:t>Академиялық оқу кезеңі, апта</w:t>
            </w:r>
          </w:p>
        </w:tc>
      </w:tr>
      <w:tr w:rsidR="00840EC5" w:rsidRPr="004009BE" w:rsidTr="00A73467">
        <w:trPr>
          <w:tblHeader/>
        </w:trPr>
        <w:tc>
          <w:tcPr>
            <w:tcW w:w="0" w:type="auto"/>
            <w:vMerge/>
          </w:tcPr>
          <w:p w:rsidR="00840EC5" w:rsidRPr="004009BE" w:rsidRDefault="00840EC5" w:rsidP="00A73467">
            <w:pPr>
              <w:pStyle w:val="a3"/>
            </w:pPr>
          </w:p>
        </w:tc>
        <w:tc>
          <w:tcPr>
            <w:tcW w:w="210" w:type="pct"/>
          </w:tcPr>
          <w:p w:rsidR="00840EC5" w:rsidRPr="004009BE" w:rsidRDefault="00840EC5" w:rsidP="00A73467">
            <w:pPr>
              <w:pStyle w:val="a3"/>
              <w:jc w:val="center"/>
            </w:pPr>
            <w:r w:rsidRPr="004009BE">
              <w:t>1</w:t>
            </w:r>
          </w:p>
        </w:tc>
        <w:tc>
          <w:tcPr>
            <w:tcW w:w="210" w:type="pct"/>
          </w:tcPr>
          <w:p w:rsidR="00840EC5" w:rsidRPr="004009BE" w:rsidRDefault="00840EC5" w:rsidP="00A73467">
            <w:pPr>
              <w:pStyle w:val="a3"/>
              <w:jc w:val="center"/>
            </w:pPr>
            <w:r w:rsidRPr="004009BE">
              <w:t>2</w:t>
            </w:r>
          </w:p>
        </w:tc>
        <w:tc>
          <w:tcPr>
            <w:tcW w:w="210" w:type="pct"/>
          </w:tcPr>
          <w:p w:rsidR="00840EC5" w:rsidRPr="004009BE" w:rsidRDefault="00840EC5" w:rsidP="00A73467">
            <w:pPr>
              <w:pStyle w:val="a3"/>
              <w:jc w:val="center"/>
            </w:pPr>
            <w:r w:rsidRPr="004009BE">
              <w:t>3</w:t>
            </w:r>
          </w:p>
        </w:tc>
        <w:tc>
          <w:tcPr>
            <w:tcW w:w="210" w:type="pct"/>
          </w:tcPr>
          <w:p w:rsidR="00840EC5" w:rsidRPr="004009BE" w:rsidRDefault="00840EC5" w:rsidP="00A73467">
            <w:pPr>
              <w:pStyle w:val="a3"/>
              <w:jc w:val="center"/>
            </w:pPr>
            <w:r w:rsidRPr="004009BE">
              <w:t>4</w:t>
            </w:r>
          </w:p>
        </w:tc>
        <w:tc>
          <w:tcPr>
            <w:tcW w:w="210" w:type="pct"/>
          </w:tcPr>
          <w:p w:rsidR="00840EC5" w:rsidRPr="004009BE" w:rsidRDefault="00840EC5" w:rsidP="00A73467">
            <w:pPr>
              <w:pStyle w:val="a3"/>
              <w:jc w:val="center"/>
            </w:pPr>
            <w:r w:rsidRPr="004009BE">
              <w:t>5</w:t>
            </w:r>
          </w:p>
        </w:tc>
        <w:tc>
          <w:tcPr>
            <w:tcW w:w="210" w:type="pct"/>
          </w:tcPr>
          <w:p w:rsidR="00840EC5" w:rsidRPr="004009BE" w:rsidRDefault="00840EC5" w:rsidP="00A73467">
            <w:pPr>
              <w:pStyle w:val="a3"/>
              <w:jc w:val="center"/>
            </w:pPr>
            <w:r w:rsidRPr="004009BE">
              <w:t>6</w:t>
            </w:r>
          </w:p>
        </w:tc>
        <w:tc>
          <w:tcPr>
            <w:tcW w:w="210" w:type="pct"/>
          </w:tcPr>
          <w:p w:rsidR="00840EC5" w:rsidRPr="004009BE" w:rsidRDefault="00840EC5" w:rsidP="00A73467">
            <w:pPr>
              <w:pStyle w:val="a3"/>
              <w:jc w:val="center"/>
            </w:pPr>
            <w:r w:rsidRPr="004009BE">
              <w:t>7</w:t>
            </w:r>
          </w:p>
        </w:tc>
        <w:tc>
          <w:tcPr>
            <w:tcW w:w="210" w:type="pct"/>
          </w:tcPr>
          <w:p w:rsidR="00840EC5" w:rsidRPr="004009BE" w:rsidRDefault="00840EC5" w:rsidP="00A73467">
            <w:pPr>
              <w:pStyle w:val="a3"/>
              <w:jc w:val="center"/>
            </w:pPr>
            <w:r w:rsidRPr="004009BE">
              <w:t>8</w:t>
            </w:r>
          </w:p>
        </w:tc>
        <w:tc>
          <w:tcPr>
            <w:tcW w:w="210" w:type="pct"/>
          </w:tcPr>
          <w:p w:rsidR="00840EC5" w:rsidRPr="004009BE" w:rsidRDefault="00840EC5" w:rsidP="00A73467">
            <w:pPr>
              <w:pStyle w:val="a3"/>
              <w:jc w:val="center"/>
            </w:pPr>
            <w:r w:rsidRPr="004009BE">
              <w:t>9</w:t>
            </w:r>
          </w:p>
        </w:tc>
        <w:tc>
          <w:tcPr>
            <w:tcW w:w="210" w:type="pct"/>
          </w:tcPr>
          <w:p w:rsidR="00840EC5" w:rsidRPr="004009BE" w:rsidRDefault="00840EC5" w:rsidP="00A73467">
            <w:pPr>
              <w:pStyle w:val="a3"/>
              <w:jc w:val="center"/>
            </w:pPr>
            <w:r w:rsidRPr="004009BE">
              <w:t>10</w:t>
            </w:r>
          </w:p>
        </w:tc>
        <w:tc>
          <w:tcPr>
            <w:tcW w:w="210" w:type="pct"/>
          </w:tcPr>
          <w:p w:rsidR="00840EC5" w:rsidRPr="004009BE" w:rsidRDefault="00840EC5" w:rsidP="00A73467">
            <w:pPr>
              <w:pStyle w:val="a3"/>
              <w:jc w:val="center"/>
            </w:pPr>
            <w:r w:rsidRPr="004009BE">
              <w:t>11</w:t>
            </w:r>
          </w:p>
        </w:tc>
        <w:tc>
          <w:tcPr>
            <w:tcW w:w="210" w:type="pct"/>
          </w:tcPr>
          <w:p w:rsidR="00840EC5" w:rsidRPr="004009BE" w:rsidRDefault="00840EC5" w:rsidP="00A73467">
            <w:pPr>
              <w:pStyle w:val="a3"/>
              <w:jc w:val="center"/>
            </w:pPr>
            <w:r w:rsidRPr="004009BE">
              <w:t>12</w:t>
            </w:r>
          </w:p>
        </w:tc>
        <w:tc>
          <w:tcPr>
            <w:tcW w:w="210" w:type="pct"/>
          </w:tcPr>
          <w:p w:rsidR="00840EC5" w:rsidRPr="004009BE" w:rsidRDefault="00840EC5" w:rsidP="00A73467">
            <w:pPr>
              <w:pStyle w:val="a3"/>
              <w:jc w:val="center"/>
            </w:pPr>
            <w:r w:rsidRPr="004009BE">
              <w:t>13</w:t>
            </w:r>
          </w:p>
        </w:tc>
        <w:tc>
          <w:tcPr>
            <w:tcW w:w="210" w:type="pct"/>
          </w:tcPr>
          <w:p w:rsidR="00840EC5" w:rsidRPr="004009BE" w:rsidRDefault="00840EC5" w:rsidP="00A73467">
            <w:pPr>
              <w:pStyle w:val="a3"/>
              <w:jc w:val="center"/>
            </w:pPr>
            <w:r w:rsidRPr="004009BE">
              <w:t>14</w:t>
            </w:r>
          </w:p>
        </w:tc>
        <w:tc>
          <w:tcPr>
            <w:tcW w:w="210" w:type="pct"/>
          </w:tcPr>
          <w:p w:rsidR="00840EC5" w:rsidRPr="004009BE" w:rsidRDefault="00840EC5" w:rsidP="00A73467">
            <w:pPr>
              <w:pStyle w:val="a3"/>
              <w:jc w:val="center"/>
            </w:pPr>
            <w:r w:rsidRPr="004009BE">
              <w:t>15</w:t>
            </w:r>
          </w:p>
        </w:tc>
      </w:tr>
      <w:tr w:rsidR="00840EC5" w:rsidRPr="004009BE" w:rsidTr="00A73467">
        <w:tc>
          <w:tcPr>
            <w:tcW w:w="0" w:type="auto"/>
            <w:gridSpan w:val="16"/>
          </w:tcPr>
          <w:p w:rsidR="00840EC5" w:rsidRPr="004009BE" w:rsidRDefault="00840EC5" w:rsidP="00A73467">
            <w:pPr>
              <w:pStyle w:val="a3"/>
              <w:jc w:val="center"/>
            </w:pPr>
            <w:r w:rsidRPr="004009BE">
              <w:t>Білімі /Знание</w:t>
            </w:r>
          </w:p>
        </w:tc>
      </w:tr>
      <w:tr w:rsidR="00840EC5" w:rsidRPr="002D13F2" w:rsidTr="00A73467">
        <w:tc>
          <w:tcPr>
            <w:tcW w:w="0" w:type="auto"/>
          </w:tcPr>
          <w:p w:rsidR="00840EC5" w:rsidRPr="002D13F2" w:rsidRDefault="00840EC5" w:rsidP="00A73467">
            <w:pPr>
              <w:pStyle w:val="a3"/>
              <w:rPr>
                <w:sz w:val="22"/>
              </w:rPr>
            </w:pPr>
            <w:r w:rsidRPr="002D13F2">
              <w:rPr>
                <w:sz w:val="22"/>
                <w:lang w:val="kk-KZ"/>
              </w:rPr>
              <w:t>Пән бойынша негізгі ұғымдарды меңгеру</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r>
      <w:tr w:rsidR="00840EC5" w:rsidRPr="002D13F2" w:rsidTr="00A73467">
        <w:tc>
          <w:tcPr>
            <w:tcW w:w="0" w:type="auto"/>
            <w:gridSpan w:val="16"/>
          </w:tcPr>
          <w:p w:rsidR="00840EC5" w:rsidRPr="002D13F2" w:rsidRDefault="00840EC5" w:rsidP="00A73467">
            <w:pPr>
              <w:pStyle w:val="a3"/>
              <w:jc w:val="center"/>
              <w:rPr>
                <w:sz w:val="22"/>
              </w:rPr>
            </w:pPr>
            <w:r w:rsidRPr="002D13F2">
              <w:rPr>
                <w:sz w:val="22"/>
              </w:rPr>
              <w:t>Түсіну / Понимание</w:t>
            </w:r>
          </w:p>
        </w:tc>
      </w:tr>
      <w:tr w:rsidR="00840EC5" w:rsidRPr="002D13F2" w:rsidTr="00A73467">
        <w:tc>
          <w:tcPr>
            <w:tcW w:w="0" w:type="auto"/>
          </w:tcPr>
          <w:p w:rsidR="00840EC5" w:rsidRPr="002D13F2" w:rsidRDefault="00840EC5" w:rsidP="00A73467">
            <w:pPr>
              <w:pStyle w:val="a3"/>
              <w:rPr>
                <w:sz w:val="22"/>
              </w:rPr>
            </w:pPr>
            <w:r w:rsidRPr="002D13F2">
              <w:rPr>
                <w:sz w:val="22"/>
                <w:lang w:val="kk-KZ"/>
              </w:rPr>
              <w:t>Негізгі дәрістер мен практикалық жұмыстарды орындау барысында қажетті материалдарды түсініп тапсыру</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r>
      <w:tr w:rsidR="00840EC5" w:rsidRPr="002D13F2" w:rsidTr="00A73467">
        <w:tc>
          <w:tcPr>
            <w:tcW w:w="0" w:type="auto"/>
            <w:gridSpan w:val="16"/>
          </w:tcPr>
          <w:p w:rsidR="00840EC5" w:rsidRPr="002D13F2" w:rsidRDefault="00840EC5" w:rsidP="00A73467">
            <w:pPr>
              <w:pStyle w:val="a3"/>
              <w:jc w:val="center"/>
              <w:rPr>
                <w:sz w:val="22"/>
              </w:rPr>
            </w:pPr>
            <w:r w:rsidRPr="002D13F2">
              <w:rPr>
                <w:sz w:val="22"/>
              </w:rPr>
              <w:t>Пайдалану  / Применение</w:t>
            </w:r>
          </w:p>
        </w:tc>
      </w:tr>
      <w:tr w:rsidR="00840EC5" w:rsidRPr="002D13F2" w:rsidTr="00A73467">
        <w:tc>
          <w:tcPr>
            <w:tcW w:w="0" w:type="auto"/>
          </w:tcPr>
          <w:p w:rsidR="00840EC5" w:rsidRPr="002D13F2" w:rsidRDefault="00840EC5" w:rsidP="00A73467">
            <w:pPr>
              <w:pStyle w:val="a3"/>
              <w:rPr>
                <w:sz w:val="22"/>
              </w:rPr>
            </w:pPr>
            <w:r w:rsidRPr="002D13F2">
              <w:rPr>
                <w:sz w:val="22"/>
                <w:lang w:val="kk-KZ"/>
              </w:rPr>
              <w:t>Пәнді оқу барысында алған теориялық білімдерін тәжирибелік жұмыстарды орындауда пайдалану</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r>
      <w:tr w:rsidR="00840EC5" w:rsidRPr="002D13F2" w:rsidTr="00A73467">
        <w:tc>
          <w:tcPr>
            <w:tcW w:w="0" w:type="auto"/>
            <w:gridSpan w:val="16"/>
          </w:tcPr>
          <w:p w:rsidR="00840EC5" w:rsidRPr="002D13F2" w:rsidRDefault="00840EC5" w:rsidP="00A73467">
            <w:pPr>
              <w:pStyle w:val="a3"/>
              <w:jc w:val="center"/>
              <w:rPr>
                <w:sz w:val="22"/>
              </w:rPr>
            </w:pPr>
            <w:r w:rsidRPr="002D13F2">
              <w:rPr>
                <w:sz w:val="22"/>
              </w:rPr>
              <w:t>Талдау / Анализ</w:t>
            </w:r>
          </w:p>
        </w:tc>
      </w:tr>
      <w:tr w:rsidR="00840EC5" w:rsidRPr="002D13F2" w:rsidTr="00A73467">
        <w:tc>
          <w:tcPr>
            <w:tcW w:w="0" w:type="auto"/>
          </w:tcPr>
          <w:p w:rsidR="00840EC5" w:rsidRPr="002D13F2" w:rsidRDefault="00840EC5" w:rsidP="00A73467">
            <w:pPr>
              <w:pStyle w:val="a3"/>
              <w:rPr>
                <w:sz w:val="22"/>
              </w:rPr>
            </w:pPr>
            <w:r w:rsidRPr="002D13F2">
              <w:rPr>
                <w:sz w:val="22"/>
                <w:lang w:val="kk-KZ"/>
              </w:rPr>
              <w:t>Курс барысында берілген өздік жұмыстарды орындау</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p w:rsidR="00840EC5" w:rsidRPr="002D13F2" w:rsidRDefault="00840EC5" w:rsidP="00A73467">
            <w:pPr>
              <w:pStyle w:val="a3"/>
              <w:jc w:val="center"/>
              <w:rPr>
                <w:sz w:val="22"/>
                <w:lang w:val="kk-KZ"/>
              </w:rPr>
            </w:pP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rPr>
            </w:pPr>
          </w:p>
        </w:tc>
      </w:tr>
      <w:tr w:rsidR="00840EC5" w:rsidRPr="002D13F2" w:rsidTr="00A73467">
        <w:tc>
          <w:tcPr>
            <w:tcW w:w="0" w:type="auto"/>
          </w:tcPr>
          <w:p w:rsidR="00840EC5" w:rsidRPr="002D13F2" w:rsidRDefault="00840EC5" w:rsidP="00A73467">
            <w:pPr>
              <w:pStyle w:val="a3"/>
              <w:rPr>
                <w:sz w:val="22"/>
                <w:lang w:val="kk-KZ"/>
              </w:rPr>
            </w:pPr>
            <w:r w:rsidRPr="002D13F2">
              <w:rPr>
                <w:sz w:val="22"/>
                <w:lang w:val="kk-KZ"/>
              </w:rPr>
              <w:t>Аралық бақылау тесттері</w:t>
            </w: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p>
        </w:tc>
        <w:tc>
          <w:tcPr>
            <w:tcW w:w="0" w:type="auto"/>
          </w:tcPr>
          <w:p w:rsidR="00840EC5" w:rsidRPr="002D13F2" w:rsidRDefault="00840EC5" w:rsidP="00A73467">
            <w:pPr>
              <w:pStyle w:val="a3"/>
              <w:jc w:val="center"/>
              <w:rPr>
                <w:sz w:val="22"/>
                <w:lang w:val="kk-KZ"/>
              </w:rPr>
            </w:pPr>
            <w:r w:rsidRPr="002D13F2">
              <w:rPr>
                <w:sz w:val="22"/>
                <w:lang w:val="kk-KZ"/>
              </w:rPr>
              <w:t>+</w:t>
            </w:r>
          </w:p>
        </w:tc>
        <w:tc>
          <w:tcPr>
            <w:tcW w:w="0" w:type="auto"/>
          </w:tcPr>
          <w:p w:rsidR="00840EC5" w:rsidRPr="002D13F2" w:rsidRDefault="00840EC5" w:rsidP="00A73467">
            <w:pPr>
              <w:pStyle w:val="a3"/>
              <w:jc w:val="center"/>
              <w:rPr>
                <w:sz w:val="22"/>
                <w:lang w:val="kk-KZ"/>
              </w:rPr>
            </w:pP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p>
        </w:tc>
        <w:tc>
          <w:tcPr>
            <w:tcW w:w="0" w:type="auto"/>
          </w:tcPr>
          <w:p w:rsidR="00840EC5" w:rsidRPr="002D13F2" w:rsidRDefault="00840EC5" w:rsidP="00A73467">
            <w:pPr>
              <w:pStyle w:val="a3"/>
              <w:jc w:val="center"/>
              <w:rPr>
                <w:sz w:val="22"/>
              </w:rPr>
            </w:pPr>
          </w:p>
        </w:tc>
        <w:tc>
          <w:tcPr>
            <w:tcW w:w="0" w:type="auto"/>
          </w:tcPr>
          <w:p w:rsidR="00840EC5" w:rsidRPr="002D13F2" w:rsidRDefault="00840EC5" w:rsidP="00A73467">
            <w:pPr>
              <w:pStyle w:val="a3"/>
              <w:jc w:val="center"/>
              <w:rPr>
                <w:sz w:val="22"/>
                <w:lang w:val="kk-KZ"/>
              </w:rPr>
            </w:pPr>
          </w:p>
        </w:tc>
        <w:tc>
          <w:tcPr>
            <w:tcW w:w="0" w:type="auto"/>
          </w:tcPr>
          <w:p w:rsidR="00840EC5" w:rsidRPr="002D13F2" w:rsidRDefault="00840EC5" w:rsidP="00A73467">
            <w:pPr>
              <w:pStyle w:val="a3"/>
              <w:jc w:val="center"/>
              <w:rPr>
                <w:sz w:val="22"/>
                <w:lang w:val="kk-KZ"/>
              </w:rPr>
            </w:pPr>
            <w:r w:rsidRPr="002D13F2">
              <w:rPr>
                <w:sz w:val="22"/>
                <w:lang w:val="kk-KZ"/>
              </w:rPr>
              <w:t>+</w:t>
            </w:r>
          </w:p>
        </w:tc>
      </w:tr>
    </w:tbl>
    <w:p w:rsidR="00840EC5" w:rsidRPr="002D13F2" w:rsidRDefault="00840EC5" w:rsidP="00840EC5">
      <w:pPr>
        <w:pStyle w:val="a3"/>
        <w:rPr>
          <w:sz w:val="22"/>
        </w:rPr>
      </w:pPr>
    </w:p>
    <w:p w:rsidR="00027E39" w:rsidRDefault="004E326C">
      <w:pPr>
        <w:pStyle w:val="a3"/>
        <w:jc w:val="center"/>
      </w:pPr>
      <w:r>
        <w:rPr>
          <w:b/>
        </w:rPr>
        <w:t>3 БІЛІМ АЛУШЫНЫҢ БІЛІМІН БАҒАЛАУ</w:t>
      </w:r>
    </w:p>
    <w:p w:rsidR="00027E39" w:rsidRDefault="00027E39">
      <w:pPr>
        <w:pStyle w:val="a3"/>
      </w:pPr>
    </w:p>
    <w:p w:rsidR="00027E39" w:rsidRDefault="004E326C">
      <w:pPr>
        <w:pStyle w:val="a3"/>
        <w:ind w:firstLine="567"/>
      </w:pPr>
      <w:r>
        <w:t xml:space="preserve">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w:t>
      </w:r>
      <w:r>
        <w:lastRenderedPageBreak/>
        <w:t>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2D13F2" w:rsidRDefault="002D13F2">
      <w:pPr>
        <w:pStyle w:val="a3"/>
        <w:ind w:firstLine="567"/>
      </w:pPr>
    </w:p>
    <w:p w:rsidR="00840EC5" w:rsidRDefault="00840EC5" w:rsidP="00840EC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Layout w:type="fixed"/>
        <w:tblCellMar>
          <w:top w:w="25" w:type="dxa"/>
          <w:left w:w="25" w:type="dxa"/>
          <w:bottom w:w="25" w:type="dxa"/>
          <w:right w:w="25" w:type="dxa"/>
        </w:tblCellMar>
        <w:tblLook w:val="0000" w:firstRow="0" w:lastRow="0" w:firstColumn="0" w:lastColumn="0" w:noHBand="0" w:noVBand="0"/>
      </w:tblPr>
      <w:tblGrid>
        <w:gridCol w:w="1436"/>
        <w:gridCol w:w="6064"/>
        <w:gridCol w:w="987"/>
        <w:gridCol w:w="1151"/>
      </w:tblGrid>
      <w:tr w:rsidR="00146A62" w:rsidRPr="006B0723" w:rsidTr="00D967E3">
        <w:trPr>
          <w:tblHeader/>
        </w:trPr>
        <w:tc>
          <w:tcPr>
            <w:tcW w:w="745" w:type="pct"/>
          </w:tcPr>
          <w:p w:rsidR="00146A62" w:rsidRPr="006B0723" w:rsidRDefault="00146A62" w:rsidP="00A73467">
            <w:pPr>
              <w:pStyle w:val="a3"/>
              <w:jc w:val="center"/>
            </w:pPr>
            <w:r w:rsidRPr="006B0723">
              <w:t>Кезең</w:t>
            </w:r>
          </w:p>
        </w:tc>
        <w:tc>
          <w:tcPr>
            <w:tcW w:w="3146" w:type="pct"/>
          </w:tcPr>
          <w:p w:rsidR="00146A62" w:rsidRPr="006B0723" w:rsidRDefault="00146A62" w:rsidP="00A73467">
            <w:pPr>
              <w:pStyle w:val="a3"/>
              <w:jc w:val="center"/>
            </w:pPr>
            <w:r w:rsidRPr="006B0723">
              <w:t>Тапсырма түрі</w:t>
            </w:r>
          </w:p>
        </w:tc>
        <w:tc>
          <w:tcPr>
            <w:tcW w:w="512" w:type="pct"/>
          </w:tcPr>
          <w:p w:rsidR="00146A62" w:rsidRPr="006B0723" w:rsidRDefault="00146A62" w:rsidP="00A73467">
            <w:pPr>
              <w:pStyle w:val="a3"/>
              <w:jc w:val="center"/>
            </w:pPr>
            <w:r w:rsidRPr="006B0723">
              <w:t>Балл саны (max)</w:t>
            </w:r>
          </w:p>
        </w:tc>
        <w:tc>
          <w:tcPr>
            <w:tcW w:w="597" w:type="pct"/>
          </w:tcPr>
          <w:p w:rsidR="00146A62" w:rsidRPr="006B0723" w:rsidRDefault="00146A62" w:rsidP="00A73467">
            <w:pPr>
              <w:pStyle w:val="a3"/>
              <w:jc w:val="center"/>
            </w:pPr>
            <w:r w:rsidRPr="006B0723">
              <w:t>Жиыны</w:t>
            </w:r>
          </w:p>
        </w:tc>
      </w:tr>
      <w:tr w:rsidR="00D967E3" w:rsidRPr="00D967E3" w:rsidTr="00D967E3">
        <w:tc>
          <w:tcPr>
            <w:tcW w:w="745" w:type="pct"/>
            <w:vMerge w:val="restart"/>
          </w:tcPr>
          <w:p w:rsidR="00146A62" w:rsidRPr="00D967E3" w:rsidRDefault="00146A62" w:rsidP="00D967E3">
            <w:pPr>
              <w:spacing w:after="0" w:line="240" w:lineRule="auto"/>
              <w:rPr>
                <w:rFonts w:ascii="Times New Roman" w:hAnsi="Times New Roman" w:cs="Times New Roman"/>
              </w:rPr>
            </w:pPr>
            <w:permStart w:id="1173104313" w:edGrp="everyone" w:colFirst="1" w:colLast="1"/>
            <w:permStart w:id="2099520640" w:edGrp="everyone" w:colFirst="2" w:colLast="2"/>
            <w:r w:rsidRPr="00D967E3">
              <w:rPr>
                <w:rFonts w:ascii="Times New Roman" w:hAnsi="Times New Roman" w:cs="Times New Roman"/>
              </w:rPr>
              <w:t>1-ші аралық бақылау</w:t>
            </w:r>
          </w:p>
        </w:tc>
        <w:tc>
          <w:tcPr>
            <w:tcW w:w="3146" w:type="pct"/>
          </w:tcPr>
          <w:p w:rsidR="00146A62" w:rsidRPr="00D967E3" w:rsidRDefault="00146A62" w:rsidP="00D967E3">
            <w:pPr>
              <w:spacing w:after="0" w:line="240" w:lineRule="auto"/>
              <w:rPr>
                <w:rFonts w:ascii="Times New Roman" w:hAnsi="Times New Roman" w:cs="Times New Roman"/>
              </w:rPr>
            </w:pPr>
            <w:r w:rsidRPr="00D967E3">
              <w:rPr>
                <w:rFonts w:ascii="Times New Roman" w:hAnsi="Times New Roman" w:cs="Times New Roman"/>
              </w:rPr>
              <w:t>Дәрістер бойынша тест тапсырмаларын шешу</w:t>
            </w:r>
          </w:p>
        </w:tc>
        <w:tc>
          <w:tcPr>
            <w:tcW w:w="512" w:type="pct"/>
          </w:tcPr>
          <w:p w:rsidR="00146A62" w:rsidRPr="00D967E3" w:rsidRDefault="00146A62" w:rsidP="00D967E3">
            <w:pPr>
              <w:spacing w:after="0" w:line="240" w:lineRule="auto"/>
              <w:jc w:val="center"/>
              <w:rPr>
                <w:rFonts w:ascii="Times New Roman" w:hAnsi="Times New Roman" w:cs="Times New Roman"/>
              </w:rPr>
            </w:pPr>
            <w:r w:rsidRPr="00D967E3">
              <w:rPr>
                <w:rFonts w:ascii="Times New Roman" w:hAnsi="Times New Roman" w:cs="Times New Roman"/>
              </w:rPr>
              <w:t>16</w:t>
            </w:r>
          </w:p>
        </w:tc>
        <w:tc>
          <w:tcPr>
            <w:tcW w:w="597" w:type="pct"/>
            <w:vMerge w:val="restart"/>
          </w:tcPr>
          <w:p w:rsidR="00146A62" w:rsidRPr="00D967E3" w:rsidRDefault="00146A62" w:rsidP="00D967E3">
            <w:pPr>
              <w:spacing w:after="0" w:line="240" w:lineRule="auto"/>
              <w:jc w:val="center"/>
              <w:rPr>
                <w:rFonts w:ascii="Times New Roman" w:hAnsi="Times New Roman" w:cs="Times New Roman"/>
              </w:rPr>
            </w:pPr>
          </w:p>
        </w:tc>
      </w:tr>
      <w:tr w:rsidR="00D967E3" w:rsidRPr="00D967E3" w:rsidTr="00D967E3">
        <w:tc>
          <w:tcPr>
            <w:tcW w:w="745" w:type="pct"/>
            <w:vMerge/>
          </w:tcPr>
          <w:p w:rsidR="00146A62" w:rsidRPr="00D967E3" w:rsidRDefault="00146A62" w:rsidP="00D967E3">
            <w:pPr>
              <w:spacing w:after="0" w:line="240" w:lineRule="auto"/>
              <w:rPr>
                <w:rFonts w:ascii="Times New Roman" w:hAnsi="Times New Roman" w:cs="Times New Roman"/>
              </w:rPr>
            </w:pPr>
            <w:permStart w:id="1582375443" w:edGrp="everyone" w:colFirst="1" w:colLast="1"/>
            <w:permStart w:id="1820728270" w:edGrp="everyone" w:colFirst="2" w:colLast="2"/>
            <w:permStart w:id="802826883" w:edGrp="everyone" w:colFirst="4" w:colLast="4"/>
            <w:permEnd w:id="1173104313"/>
            <w:permEnd w:id="2099520640"/>
          </w:p>
        </w:tc>
        <w:tc>
          <w:tcPr>
            <w:tcW w:w="3146" w:type="pct"/>
          </w:tcPr>
          <w:p w:rsidR="00146A62" w:rsidRPr="00D967E3" w:rsidRDefault="00146A62" w:rsidP="00D967E3">
            <w:pPr>
              <w:spacing w:after="0" w:line="240" w:lineRule="auto"/>
              <w:rPr>
                <w:rFonts w:ascii="Times New Roman" w:hAnsi="Times New Roman" w:cs="Times New Roman"/>
              </w:rPr>
            </w:pPr>
            <w:r w:rsidRPr="00D967E3">
              <w:rPr>
                <w:rFonts w:ascii="Times New Roman" w:hAnsi="Times New Roman" w:cs="Times New Roman"/>
              </w:rPr>
              <w:t>Практикалық жұмыстарды орындау және тапсыру</w:t>
            </w:r>
          </w:p>
        </w:tc>
        <w:tc>
          <w:tcPr>
            <w:tcW w:w="512" w:type="pct"/>
          </w:tcPr>
          <w:p w:rsidR="00146A62" w:rsidRPr="00D967E3" w:rsidRDefault="00146A62" w:rsidP="00D967E3">
            <w:pPr>
              <w:spacing w:after="0" w:line="240" w:lineRule="auto"/>
              <w:jc w:val="center"/>
              <w:rPr>
                <w:rFonts w:ascii="Times New Roman" w:hAnsi="Times New Roman" w:cs="Times New Roman"/>
              </w:rPr>
            </w:pPr>
            <w:r w:rsidRPr="00D967E3">
              <w:rPr>
                <w:rFonts w:ascii="Times New Roman" w:hAnsi="Times New Roman" w:cs="Times New Roman"/>
              </w:rPr>
              <w:t>32</w:t>
            </w:r>
          </w:p>
        </w:tc>
        <w:tc>
          <w:tcPr>
            <w:tcW w:w="597" w:type="pct"/>
            <w:vMerge/>
          </w:tcPr>
          <w:p w:rsidR="00146A62" w:rsidRPr="00D967E3" w:rsidRDefault="00146A62" w:rsidP="00D967E3">
            <w:pPr>
              <w:spacing w:after="0" w:line="240" w:lineRule="auto"/>
              <w:jc w:val="center"/>
              <w:rPr>
                <w:rFonts w:ascii="Times New Roman" w:hAnsi="Times New Roman" w:cs="Times New Roman"/>
              </w:rPr>
            </w:pPr>
          </w:p>
        </w:tc>
      </w:tr>
      <w:tr w:rsidR="00D967E3" w:rsidRPr="00D967E3" w:rsidTr="00D967E3">
        <w:tc>
          <w:tcPr>
            <w:tcW w:w="745" w:type="pct"/>
            <w:vMerge/>
          </w:tcPr>
          <w:p w:rsidR="00146A62" w:rsidRPr="00D967E3" w:rsidRDefault="00146A62" w:rsidP="00D967E3">
            <w:pPr>
              <w:spacing w:after="0" w:line="240" w:lineRule="auto"/>
              <w:rPr>
                <w:rFonts w:ascii="Times New Roman" w:hAnsi="Times New Roman" w:cs="Times New Roman"/>
              </w:rPr>
            </w:pPr>
            <w:permStart w:id="515469153" w:edGrp="everyone" w:colFirst="1" w:colLast="1"/>
            <w:permStart w:id="2004962418" w:edGrp="everyone" w:colFirst="2" w:colLast="2"/>
            <w:permEnd w:id="1582375443"/>
            <w:permEnd w:id="1820728270"/>
            <w:permEnd w:id="802826883"/>
          </w:p>
        </w:tc>
        <w:tc>
          <w:tcPr>
            <w:tcW w:w="3146" w:type="pct"/>
          </w:tcPr>
          <w:p w:rsidR="00146A62" w:rsidRPr="00D967E3" w:rsidRDefault="00146A62" w:rsidP="00D967E3">
            <w:pPr>
              <w:spacing w:after="0" w:line="240" w:lineRule="auto"/>
              <w:rPr>
                <w:rFonts w:ascii="Times New Roman" w:hAnsi="Times New Roman" w:cs="Times New Roman"/>
              </w:rPr>
            </w:pPr>
            <w:r w:rsidRPr="00D967E3">
              <w:rPr>
                <w:rFonts w:ascii="Times New Roman" w:hAnsi="Times New Roman" w:cs="Times New Roman"/>
              </w:rPr>
              <w:t>Студенттің өзіндік жұмысын орындау және тапсыру</w:t>
            </w:r>
          </w:p>
        </w:tc>
        <w:tc>
          <w:tcPr>
            <w:tcW w:w="512" w:type="pct"/>
          </w:tcPr>
          <w:p w:rsidR="00146A62" w:rsidRPr="00D967E3" w:rsidRDefault="00146A62" w:rsidP="00D967E3">
            <w:pPr>
              <w:spacing w:after="0" w:line="240" w:lineRule="auto"/>
              <w:jc w:val="center"/>
              <w:rPr>
                <w:rFonts w:ascii="Times New Roman" w:hAnsi="Times New Roman" w:cs="Times New Roman"/>
              </w:rPr>
            </w:pPr>
            <w:r w:rsidRPr="00D967E3">
              <w:rPr>
                <w:rFonts w:ascii="Times New Roman" w:hAnsi="Times New Roman" w:cs="Times New Roman"/>
              </w:rPr>
              <w:t>32</w:t>
            </w:r>
          </w:p>
        </w:tc>
        <w:tc>
          <w:tcPr>
            <w:tcW w:w="597" w:type="pct"/>
            <w:vMerge/>
          </w:tcPr>
          <w:p w:rsidR="00146A62" w:rsidRPr="00D967E3" w:rsidRDefault="00146A62" w:rsidP="00D967E3">
            <w:pPr>
              <w:spacing w:after="0" w:line="240" w:lineRule="auto"/>
              <w:jc w:val="center"/>
              <w:rPr>
                <w:rFonts w:ascii="Times New Roman" w:hAnsi="Times New Roman" w:cs="Times New Roman"/>
              </w:rPr>
            </w:pPr>
          </w:p>
        </w:tc>
      </w:tr>
      <w:tr w:rsidR="00D967E3" w:rsidRPr="00D967E3" w:rsidTr="00D967E3">
        <w:tc>
          <w:tcPr>
            <w:tcW w:w="745" w:type="pct"/>
          </w:tcPr>
          <w:p w:rsidR="00146A62" w:rsidRPr="00D967E3" w:rsidRDefault="00146A62" w:rsidP="00D967E3">
            <w:pPr>
              <w:spacing w:after="0" w:line="240" w:lineRule="auto"/>
              <w:rPr>
                <w:rFonts w:ascii="Times New Roman" w:hAnsi="Times New Roman" w:cs="Times New Roman"/>
              </w:rPr>
            </w:pPr>
            <w:permStart w:id="1879857317" w:edGrp="everyone" w:colFirst="0" w:colLast="0"/>
            <w:permStart w:id="830884252" w:edGrp="everyone" w:colFirst="1" w:colLast="1"/>
            <w:permStart w:id="1651322294" w:edGrp="everyone" w:colFirst="2" w:colLast="2"/>
            <w:permStart w:id="177359553" w:edGrp="everyone" w:colFirst="3" w:colLast="3"/>
            <w:permStart w:id="1542862850" w:edGrp="everyone" w:colFirst="4" w:colLast="4"/>
            <w:permEnd w:id="515469153"/>
            <w:permEnd w:id="2004962418"/>
          </w:p>
        </w:tc>
        <w:tc>
          <w:tcPr>
            <w:tcW w:w="3146" w:type="pct"/>
          </w:tcPr>
          <w:p w:rsidR="00146A62" w:rsidRPr="00D967E3" w:rsidRDefault="00146A62" w:rsidP="00D967E3">
            <w:pPr>
              <w:spacing w:after="0" w:line="240" w:lineRule="auto"/>
              <w:rPr>
                <w:rFonts w:ascii="Times New Roman" w:hAnsi="Times New Roman" w:cs="Times New Roman"/>
              </w:rPr>
            </w:pPr>
            <w:r w:rsidRPr="00D967E3">
              <w:rPr>
                <w:rFonts w:ascii="Times New Roman" w:hAnsi="Times New Roman" w:cs="Times New Roman"/>
              </w:rPr>
              <w:t>1 аралық бақылау, тесттік жұмысты орындау</w:t>
            </w:r>
          </w:p>
        </w:tc>
        <w:tc>
          <w:tcPr>
            <w:tcW w:w="512" w:type="pct"/>
          </w:tcPr>
          <w:p w:rsidR="00146A62" w:rsidRPr="00D967E3" w:rsidRDefault="00146A62" w:rsidP="00D967E3">
            <w:pPr>
              <w:spacing w:after="0" w:line="240" w:lineRule="auto"/>
              <w:jc w:val="center"/>
              <w:rPr>
                <w:rFonts w:ascii="Times New Roman" w:hAnsi="Times New Roman" w:cs="Times New Roman"/>
              </w:rPr>
            </w:pPr>
            <w:r w:rsidRPr="00D967E3">
              <w:rPr>
                <w:rFonts w:ascii="Times New Roman" w:hAnsi="Times New Roman" w:cs="Times New Roman"/>
              </w:rPr>
              <w:t>20</w:t>
            </w:r>
          </w:p>
        </w:tc>
        <w:tc>
          <w:tcPr>
            <w:tcW w:w="597" w:type="pct"/>
          </w:tcPr>
          <w:p w:rsidR="00146A62" w:rsidRPr="00D967E3" w:rsidRDefault="00146A62" w:rsidP="00D967E3">
            <w:pPr>
              <w:spacing w:after="0" w:line="240" w:lineRule="auto"/>
              <w:jc w:val="center"/>
              <w:rPr>
                <w:rFonts w:ascii="Times New Roman" w:hAnsi="Times New Roman" w:cs="Times New Roman"/>
              </w:rPr>
            </w:pPr>
            <w:r w:rsidRPr="00D967E3">
              <w:rPr>
                <w:rFonts w:ascii="Times New Roman" w:hAnsi="Times New Roman" w:cs="Times New Roman"/>
              </w:rPr>
              <w:t>0-100</w:t>
            </w:r>
          </w:p>
        </w:tc>
      </w:tr>
      <w:tr w:rsidR="00D967E3" w:rsidRPr="00D967E3" w:rsidTr="00D967E3">
        <w:tc>
          <w:tcPr>
            <w:tcW w:w="745" w:type="pct"/>
            <w:vMerge w:val="restart"/>
          </w:tcPr>
          <w:p w:rsidR="00146A62" w:rsidRPr="00D967E3" w:rsidRDefault="00146A62" w:rsidP="00D967E3">
            <w:pPr>
              <w:spacing w:after="0" w:line="240" w:lineRule="auto"/>
              <w:rPr>
                <w:rFonts w:ascii="Times New Roman" w:hAnsi="Times New Roman" w:cs="Times New Roman"/>
              </w:rPr>
            </w:pPr>
            <w:permStart w:id="1619537261" w:edGrp="everyone" w:colFirst="1" w:colLast="1"/>
            <w:permStart w:id="1238696891" w:edGrp="everyone" w:colFirst="2" w:colLast="2"/>
            <w:permEnd w:id="1879857317"/>
            <w:permEnd w:id="830884252"/>
            <w:permEnd w:id="1651322294"/>
            <w:permEnd w:id="177359553"/>
            <w:permEnd w:id="1542862850"/>
            <w:r w:rsidRPr="00D967E3">
              <w:rPr>
                <w:rFonts w:ascii="Times New Roman" w:hAnsi="Times New Roman" w:cs="Times New Roman"/>
              </w:rPr>
              <w:t>2-ші аралық бақылау</w:t>
            </w:r>
          </w:p>
        </w:tc>
        <w:tc>
          <w:tcPr>
            <w:tcW w:w="3146" w:type="pct"/>
          </w:tcPr>
          <w:p w:rsidR="00146A62" w:rsidRPr="00D967E3" w:rsidRDefault="00146A62" w:rsidP="00D967E3">
            <w:pPr>
              <w:spacing w:after="0" w:line="240" w:lineRule="auto"/>
              <w:rPr>
                <w:rFonts w:ascii="Times New Roman" w:hAnsi="Times New Roman" w:cs="Times New Roman"/>
              </w:rPr>
            </w:pPr>
            <w:r w:rsidRPr="00D967E3">
              <w:rPr>
                <w:rFonts w:ascii="Times New Roman" w:hAnsi="Times New Roman" w:cs="Times New Roman"/>
              </w:rPr>
              <w:t>Дәрістер бойынша тест тапсырмаларын шешу</w:t>
            </w:r>
          </w:p>
        </w:tc>
        <w:tc>
          <w:tcPr>
            <w:tcW w:w="512" w:type="pct"/>
          </w:tcPr>
          <w:p w:rsidR="00146A62" w:rsidRPr="00D967E3" w:rsidRDefault="00146A62" w:rsidP="00D967E3">
            <w:pPr>
              <w:spacing w:after="0" w:line="240" w:lineRule="auto"/>
              <w:jc w:val="center"/>
              <w:rPr>
                <w:rFonts w:ascii="Times New Roman" w:hAnsi="Times New Roman" w:cs="Times New Roman"/>
              </w:rPr>
            </w:pPr>
            <w:r w:rsidRPr="00D967E3">
              <w:rPr>
                <w:rFonts w:ascii="Times New Roman" w:hAnsi="Times New Roman" w:cs="Times New Roman"/>
              </w:rPr>
              <w:t>16</w:t>
            </w:r>
          </w:p>
        </w:tc>
        <w:tc>
          <w:tcPr>
            <w:tcW w:w="597" w:type="pct"/>
            <w:vMerge w:val="restart"/>
          </w:tcPr>
          <w:p w:rsidR="00146A62" w:rsidRPr="00D967E3" w:rsidRDefault="00146A62" w:rsidP="00D967E3">
            <w:pPr>
              <w:spacing w:after="0" w:line="240" w:lineRule="auto"/>
              <w:jc w:val="center"/>
              <w:rPr>
                <w:rFonts w:ascii="Times New Roman" w:hAnsi="Times New Roman" w:cs="Times New Roman"/>
              </w:rPr>
            </w:pPr>
          </w:p>
        </w:tc>
      </w:tr>
      <w:tr w:rsidR="00D967E3" w:rsidRPr="00D967E3" w:rsidTr="00D967E3">
        <w:tc>
          <w:tcPr>
            <w:tcW w:w="745" w:type="pct"/>
            <w:vMerge/>
          </w:tcPr>
          <w:p w:rsidR="00146A62" w:rsidRPr="00D967E3" w:rsidRDefault="00146A62" w:rsidP="00D967E3">
            <w:pPr>
              <w:spacing w:after="0" w:line="240" w:lineRule="auto"/>
              <w:rPr>
                <w:rFonts w:ascii="Times New Roman" w:hAnsi="Times New Roman" w:cs="Times New Roman"/>
              </w:rPr>
            </w:pPr>
            <w:permStart w:id="1749690693" w:edGrp="everyone" w:colFirst="1" w:colLast="1"/>
            <w:permStart w:id="658709002" w:edGrp="everyone" w:colFirst="2" w:colLast="2"/>
            <w:permStart w:id="411269648" w:edGrp="everyone" w:colFirst="4" w:colLast="4"/>
            <w:permEnd w:id="1619537261"/>
            <w:permEnd w:id="1238696891"/>
          </w:p>
        </w:tc>
        <w:tc>
          <w:tcPr>
            <w:tcW w:w="3146" w:type="pct"/>
          </w:tcPr>
          <w:p w:rsidR="00146A62" w:rsidRPr="00D967E3" w:rsidRDefault="00146A62" w:rsidP="00D967E3">
            <w:pPr>
              <w:spacing w:after="0" w:line="240" w:lineRule="auto"/>
              <w:rPr>
                <w:rFonts w:ascii="Times New Roman" w:hAnsi="Times New Roman" w:cs="Times New Roman"/>
              </w:rPr>
            </w:pPr>
            <w:r w:rsidRPr="00D967E3">
              <w:rPr>
                <w:rFonts w:ascii="Times New Roman" w:hAnsi="Times New Roman" w:cs="Times New Roman"/>
              </w:rPr>
              <w:t>Практикалық жұмыстарды орындау және тапсыру</w:t>
            </w:r>
          </w:p>
        </w:tc>
        <w:tc>
          <w:tcPr>
            <w:tcW w:w="512" w:type="pct"/>
          </w:tcPr>
          <w:p w:rsidR="00146A62" w:rsidRPr="00D967E3" w:rsidRDefault="00146A62" w:rsidP="00D967E3">
            <w:pPr>
              <w:spacing w:after="0" w:line="240" w:lineRule="auto"/>
              <w:jc w:val="center"/>
              <w:rPr>
                <w:rFonts w:ascii="Times New Roman" w:hAnsi="Times New Roman" w:cs="Times New Roman"/>
              </w:rPr>
            </w:pPr>
            <w:r w:rsidRPr="00D967E3">
              <w:rPr>
                <w:rFonts w:ascii="Times New Roman" w:hAnsi="Times New Roman" w:cs="Times New Roman"/>
              </w:rPr>
              <w:t>32</w:t>
            </w:r>
          </w:p>
        </w:tc>
        <w:tc>
          <w:tcPr>
            <w:tcW w:w="597" w:type="pct"/>
            <w:vMerge/>
          </w:tcPr>
          <w:p w:rsidR="00146A62" w:rsidRPr="00D967E3" w:rsidRDefault="00146A62" w:rsidP="00D967E3">
            <w:pPr>
              <w:spacing w:after="0" w:line="240" w:lineRule="auto"/>
              <w:jc w:val="center"/>
              <w:rPr>
                <w:rFonts w:ascii="Times New Roman" w:hAnsi="Times New Roman" w:cs="Times New Roman"/>
              </w:rPr>
            </w:pPr>
          </w:p>
        </w:tc>
      </w:tr>
      <w:tr w:rsidR="00D967E3" w:rsidRPr="00D967E3" w:rsidTr="00D967E3">
        <w:tc>
          <w:tcPr>
            <w:tcW w:w="745" w:type="pct"/>
            <w:vMerge/>
          </w:tcPr>
          <w:p w:rsidR="00146A62" w:rsidRPr="00D967E3" w:rsidRDefault="00146A62" w:rsidP="00D967E3">
            <w:pPr>
              <w:spacing w:after="0" w:line="240" w:lineRule="auto"/>
              <w:rPr>
                <w:rFonts w:ascii="Times New Roman" w:hAnsi="Times New Roman" w:cs="Times New Roman"/>
              </w:rPr>
            </w:pPr>
            <w:permStart w:id="447420557" w:edGrp="everyone" w:colFirst="1" w:colLast="1"/>
            <w:permStart w:id="1117080642" w:edGrp="everyone" w:colFirst="2" w:colLast="2"/>
            <w:permEnd w:id="1749690693"/>
            <w:permEnd w:id="658709002"/>
            <w:permEnd w:id="411269648"/>
          </w:p>
        </w:tc>
        <w:tc>
          <w:tcPr>
            <w:tcW w:w="3146" w:type="pct"/>
          </w:tcPr>
          <w:p w:rsidR="00146A62" w:rsidRPr="00D967E3" w:rsidRDefault="00146A62" w:rsidP="00D967E3">
            <w:pPr>
              <w:spacing w:after="0" w:line="240" w:lineRule="auto"/>
              <w:rPr>
                <w:rFonts w:ascii="Times New Roman" w:hAnsi="Times New Roman" w:cs="Times New Roman"/>
              </w:rPr>
            </w:pPr>
            <w:r w:rsidRPr="00D967E3">
              <w:rPr>
                <w:rFonts w:ascii="Times New Roman" w:hAnsi="Times New Roman" w:cs="Times New Roman"/>
              </w:rPr>
              <w:t>Студенттің өзіндік жұмысын орындау және тапсыру</w:t>
            </w:r>
          </w:p>
        </w:tc>
        <w:tc>
          <w:tcPr>
            <w:tcW w:w="512" w:type="pct"/>
          </w:tcPr>
          <w:p w:rsidR="00146A62" w:rsidRPr="00D967E3" w:rsidRDefault="00146A62" w:rsidP="00D967E3">
            <w:pPr>
              <w:spacing w:after="0" w:line="240" w:lineRule="auto"/>
              <w:jc w:val="center"/>
              <w:rPr>
                <w:rFonts w:ascii="Times New Roman" w:hAnsi="Times New Roman" w:cs="Times New Roman"/>
              </w:rPr>
            </w:pPr>
            <w:r w:rsidRPr="00D967E3">
              <w:rPr>
                <w:rFonts w:ascii="Times New Roman" w:hAnsi="Times New Roman" w:cs="Times New Roman"/>
              </w:rPr>
              <w:t>32</w:t>
            </w:r>
          </w:p>
        </w:tc>
        <w:tc>
          <w:tcPr>
            <w:tcW w:w="597" w:type="pct"/>
            <w:vMerge/>
          </w:tcPr>
          <w:p w:rsidR="00146A62" w:rsidRPr="00D967E3" w:rsidRDefault="00146A62" w:rsidP="00D967E3">
            <w:pPr>
              <w:spacing w:after="0" w:line="240" w:lineRule="auto"/>
              <w:jc w:val="center"/>
              <w:rPr>
                <w:rFonts w:ascii="Times New Roman" w:hAnsi="Times New Roman" w:cs="Times New Roman"/>
              </w:rPr>
            </w:pPr>
          </w:p>
        </w:tc>
      </w:tr>
      <w:tr w:rsidR="00D967E3" w:rsidRPr="00D967E3" w:rsidTr="00D967E3">
        <w:tc>
          <w:tcPr>
            <w:tcW w:w="745" w:type="pct"/>
          </w:tcPr>
          <w:p w:rsidR="00146A62" w:rsidRPr="00D967E3" w:rsidRDefault="00146A62" w:rsidP="00D967E3">
            <w:pPr>
              <w:spacing w:after="0" w:line="240" w:lineRule="auto"/>
              <w:rPr>
                <w:rFonts w:ascii="Times New Roman" w:hAnsi="Times New Roman" w:cs="Times New Roman"/>
              </w:rPr>
            </w:pPr>
            <w:permStart w:id="1170543578" w:edGrp="everyone" w:colFirst="0" w:colLast="0"/>
            <w:permStart w:id="1772577037" w:edGrp="everyone" w:colFirst="1" w:colLast="1"/>
            <w:permStart w:id="120326247" w:edGrp="everyone" w:colFirst="2" w:colLast="2"/>
            <w:permStart w:id="1203323065" w:edGrp="everyone" w:colFirst="3" w:colLast="3"/>
            <w:permStart w:id="943731926" w:edGrp="everyone" w:colFirst="4" w:colLast="4"/>
            <w:permEnd w:id="447420557"/>
            <w:permEnd w:id="1117080642"/>
          </w:p>
        </w:tc>
        <w:tc>
          <w:tcPr>
            <w:tcW w:w="3146" w:type="pct"/>
          </w:tcPr>
          <w:p w:rsidR="00146A62" w:rsidRPr="00D967E3" w:rsidRDefault="00146A62" w:rsidP="00D967E3">
            <w:pPr>
              <w:spacing w:after="0" w:line="240" w:lineRule="auto"/>
              <w:rPr>
                <w:rFonts w:ascii="Times New Roman" w:hAnsi="Times New Roman" w:cs="Times New Roman"/>
              </w:rPr>
            </w:pPr>
            <w:r w:rsidRPr="00D967E3">
              <w:rPr>
                <w:rFonts w:ascii="Times New Roman" w:hAnsi="Times New Roman" w:cs="Times New Roman"/>
              </w:rPr>
              <w:t xml:space="preserve">2 аралық бақылау, тесттік жұмысты орындау және орындау </w:t>
            </w:r>
          </w:p>
        </w:tc>
        <w:tc>
          <w:tcPr>
            <w:tcW w:w="512" w:type="pct"/>
          </w:tcPr>
          <w:p w:rsidR="00146A62" w:rsidRPr="00D967E3" w:rsidRDefault="00146A62" w:rsidP="00D967E3">
            <w:pPr>
              <w:spacing w:after="0" w:line="240" w:lineRule="auto"/>
              <w:jc w:val="center"/>
              <w:rPr>
                <w:rFonts w:ascii="Times New Roman" w:hAnsi="Times New Roman" w:cs="Times New Roman"/>
              </w:rPr>
            </w:pPr>
            <w:r w:rsidRPr="00D967E3">
              <w:rPr>
                <w:rFonts w:ascii="Times New Roman" w:hAnsi="Times New Roman" w:cs="Times New Roman"/>
              </w:rPr>
              <w:t>20</w:t>
            </w:r>
          </w:p>
        </w:tc>
        <w:tc>
          <w:tcPr>
            <w:tcW w:w="597" w:type="pct"/>
          </w:tcPr>
          <w:p w:rsidR="00146A62" w:rsidRPr="00D967E3" w:rsidRDefault="00146A62" w:rsidP="00D967E3">
            <w:pPr>
              <w:spacing w:after="0" w:line="240" w:lineRule="auto"/>
              <w:jc w:val="center"/>
              <w:rPr>
                <w:rFonts w:ascii="Times New Roman" w:hAnsi="Times New Roman" w:cs="Times New Roman"/>
              </w:rPr>
            </w:pPr>
            <w:r w:rsidRPr="00D967E3">
              <w:rPr>
                <w:rFonts w:ascii="Times New Roman" w:hAnsi="Times New Roman" w:cs="Times New Roman"/>
              </w:rPr>
              <w:t>0-100</w:t>
            </w:r>
          </w:p>
        </w:tc>
      </w:tr>
      <w:permEnd w:id="1170543578"/>
      <w:permEnd w:id="1772577037"/>
      <w:permEnd w:id="120326247"/>
      <w:permEnd w:id="1203323065"/>
      <w:permEnd w:id="943731926"/>
      <w:tr w:rsidR="00146A62" w:rsidRPr="006B0723" w:rsidTr="00D967E3">
        <w:tc>
          <w:tcPr>
            <w:tcW w:w="745" w:type="pct"/>
          </w:tcPr>
          <w:p w:rsidR="00146A62" w:rsidRPr="006B0723" w:rsidRDefault="00146A62" w:rsidP="00D967E3">
            <w:pPr>
              <w:pStyle w:val="a3"/>
              <w:jc w:val="center"/>
            </w:pPr>
            <w:r w:rsidRPr="006B0723">
              <w:t>Қорытынды бақылау</w:t>
            </w:r>
          </w:p>
        </w:tc>
        <w:tc>
          <w:tcPr>
            <w:tcW w:w="3658" w:type="pct"/>
            <w:gridSpan w:val="2"/>
          </w:tcPr>
          <w:p w:rsidR="00146A62" w:rsidRPr="002E0F56" w:rsidRDefault="00146A62" w:rsidP="00D967E3">
            <w:pPr>
              <w:pStyle w:val="a3"/>
              <w:rPr>
                <w:lang w:val="kk-KZ"/>
              </w:rPr>
            </w:pPr>
            <w:r>
              <w:rPr>
                <w:lang w:val="kk-KZ"/>
              </w:rPr>
              <w:t>емтихан</w:t>
            </w:r>
          </w:p>
        </w:tc>
        <w:tc>
          <w:tcPr>
            <w:tcW w:w="597" w:type="pct"/>
          </w:tcPr>
          <w:p w:rsidR="00146A62" w:rsidRPr="006B0723" w:rsidRDefault="00146A62" w:rsidP="00D967E3">
            <w:pPr>
              <w:pStyle w:val="a3"/>
              <w:jc w:val="center"/>
            </w:pPr>
            <w:r w:rsidRPr="006B0723">
              <w:t>0-100</w:t>
            </w:r>
          </w:p>
        </w:tc>
      </w:tr>
    </w:tbl>
    <w:p w:rsidR="00027E39" w:rsidRDefault="00027E39" w:rsidP="00D967E3">
      <w:pPr>
        <w:pStyle w:val="a3"/>
      </w:pPr>
    </w:p>
    <w:p w:rsidR="00027E39" w:rsidRDefault="004E326C">
      <w:pPr>
        <w:pStyle w:val="a3"/>
        <w:ind w:firstLine="567"/>
      </w:pPr>
      <w:r>
        <w:t>Пән бойынша білім алушының білімін қорытынды бағалау 100 баллдық жүйе бойынша жүзеге асырылады және:</w:t>
      </w:r>
    </w:p>
    <w:p w:rsidR="00027E39" w:rsidRDefault="004E326C">
      <w:pPr>
        <w:pStyle w:val="a3"/>
        <w:ind w:firstLine="567"/>
      </w:pPr>
      <w:r>
        <w:t>- Емтиханда алынған нәтиженің 40%;</w:t>
      </w:r>
    </w:p>
    <w:p w:rsidR="00027E39" w:rsidRDefault="004E326C">
      <w:pPr>
        <w:pStyle w:val="a3"/>
        <w:ind w:firstLine="567"/>
      </w:pPr>
      <w:r>
        <w:t>- Ағымдағы үлгерімнің 60% - ы.</w:t>
      </w:r>
    </w:p>
    <w:p w:rsidR="00027E39" w:rsidRDefault="00027E39">
      <w:pPr>
        <w:pStyle w:val="a3"/>
      </w:pPr>
    </w:p>
    <w:p w:rsidR="00027E39" w:rsidRDefault="004E326C">
      <w:pPr>
        <w:pStyle w:val="a3"/>
        <w:ind w:firstLine="567"/>
      </w:pPr>
      <w:r>
        <w:t>Қорытынды бағаны есептеу формуласы</w:t>
      </w:r>
    </w:p>
    <w:p w:rsidR="00027E39" w:rsidRDefault="00027E39">
      <w:pPr>
        <w:pStyle w:val="a3"/>
      </w:pPr>
    </w:p>
    <w:p w:rsidR="00027E39" w:rsidRDefault="004E326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027E39" w:rsidRDefault="00027E39">
      <w:pPr>
        <w:pStyle w:val="a3"/>
      </w:pPr>
    </w:p>
    <w:p w:rsidR="00027E39" w:rsidRDefault="004E326C">
      <w:pPr>
        <w:pStyle w:val="a3"/>
        <w:ind w:firstLine="567"/>
      </w:pPr>
      <w:r>
        <w:t>мұндағы, Р1, Р2-тиісінше бірінші, екінші рейтингті бағалаудың сандық эквиваленттері;</w:t>
      </w:r>
    </w:p>
    <w:p w:rsidR="00027E39" w:rsidRDefault="004E326C">
      <w:pPr>
        <w:pStyle w:val="a3"/>
        <w:ind w:firstLine="567"/>
      </w:pPr>
      <w:r>
        <w:t>Э – емтихандағы бағаның сандық баламасы.</w:t>
      </w:r>
    </w:p>
    <w:p w:rsidR="00027E39" w:rsidRDefault="00027E39">
      <w:pPr>
        <w:pStyle w:val="a3"/>
      </w:pPr>
    </w:p>
    <w:p w:rsidR="00027E39" w:rsidRDefault="004E326C">
      <w:pPr>
        <w:pStyle w:val="a3"/>
        <w:ind w:firstLine="567"/>
      </w:pPr>
      <w:r>
        <w:t>Қортынды әріптік бағасы және оның балдық сандық эквиваленті:</w:t>
      </w:r>
    </w:p>
    <w:p w:rsidR="00027E39" w:rsidRDefault="00027E39">
      <w:pPr>
        <w:pStyle w:val="a3"/>
      </w:pPr>
    </w:p>
    <w:p w:rsidR="00027E39" w:rsidRDefault="004E326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40"/>
        <w:gridCol w:w="1618"/>
        <w:gridCol w:w="1425"/>
        <w:gridCol w:w="2010"/>
        <w:gridCol w:w="3545"/>
      </w:tblGrid>
      <w:tr w:rsidR="00027E39">
        <w:trPr>
          <w:tblHeader/>
        </w:trPr>
        <w:tc>
          <w:tcPr>
            <w:tcW w:w="600" w:type="pct"/>
          </w:tcPr>
          <w:p w:rsidR="00027E39" w:rsidRDefault="004E326C">
            <w:pPr>
              <w:pStyle w:val="a3"/>
              <w:jc w:val="center"/>
            </w:pPr>
            <w:r>
              <w:t>Әріптік жүйе бойынша бағалар</w:t>
            </w:r>
          </w:p>
        </w:tc>
        <w:tc>
          <w:tcPr>
            <w:tcW w:w="900" w:type="pct"/>
          </w:tcPr>
          <w:p w:rsidR="00027E39" w:rsidRDefault="004E326C">
            <w:pPr>
              <w:pStyle w:val="a3"/>
              <w:jc w:val="center"/>
            </w:pPr>
            <w:r>
              <w:t>Балдардың сандық эквиваленті</w:t>
            </w:r>
          </w:p>
        </w:tc>
        <w:tc>
          <w:tcPr>
            <w:tcW w:w="800" w:type="pct"/>
          </w:tcPr>
          <w:p w:rsidR="00027E39" w:rsidRDefault="004E326C">
            <w:pPr>
              <w:pStyle w:val="a3"/>
              <w:jc w:val="center"/>
            </w:pPr>
            <w:r>
              <w:t>Балдар (%-тік құрамы)</w:t>
            </w:r>
          </w:p>
        </w:tc>
        <w:tc>
          <w:tcPr>
            <w:tcW w:w="800" w:type="pct"/>
          </w:tcPr>
          <w:p w:rsidR="00027E39" w:rsidRDefault="004E326C">
            <w:pPr>
              <w:pStyle w:val="a3"/>
              <w:jc w:val="center"/>
            </w:pPr>
            <w:r>
              <w:t>Дәстүрлі жүйе бойынша бағалар</w:t>
            </w:r>
          </w:p>
        </w:tc>
        <w:tc>
          <w:tcPr>
            <w:tcW w:w="0" w:type="auto"/>
          </w:tcPr>
          <w:p w:rsidR="00027E39" w:rsidRDefault="004E326C">
            <w:pPr>
              <w:pStyle w:val="a3"/>
              <w:jc w:val="center"/>
            </w:pPr>
            <w:r>
              <w:t>Өлшем</w:t>
            </w:r>
          </w:p>
        </w:tc>
      </w:tr>
      <w:tr w:rsidR="00027E39">
        <w:tc>
          <w:tcPr>
            <w:tcW w:w="0" w:type="auto"/>
          </w:tcPr>
          <w:p w:rsidR="00027E39" w:rsidRPr="002D13F2" w:rsidRDefault="004E326C">
            <w:pPr>
              <w:pStyle w:val="a3"/>
              <w:jc w:val="center"/>
              <w:rPr>
                <w:sz w:val="22"/>
              </w:rPr>
            </w:pPr>
            <w:r w:rsidRPr="002D13F2">
              <w:rPr>
                <w:sz w:val="22"/>
              </w:rPr>
              <w:t>A</w:t>
            </w:r>
          </w:p>
        </w:tc>
        <w:tc>
          <w:tcPr>
            <w:tcW w:w="0" w:type="auto"/>
          </w:tcPr>
          <w:p w:rsidR="00027E39" w:rsidRPr="002D13F2" w:rsidRDefault="004E326C">
            <w:pPr>
              <w:pStyle w:val="a3"/>
              <w:jc w:val="center"/>
              <w:rPr>
                <w:sz w:val="22"/>
              </w:rPr>
            </w:pPr>
            <w:r w:rsidRPr="002D13F2">
              <w:rPr>
                <w:sz w:val="22"/>
              </w:rPr>
              <w:t>4.0</w:t>
            </w:r>
          </w:p>
        </w:tc>
        <w:tc>
          <w:tcPr>
            <w:tcW w:w="0" w:type="auto"/>
          </w:tcPr>
          <w:p w:rsidR="00027E39" w:rsidRPr="002D13F2" w:rsidRDefault="004E326C">
            <w:pPr>
              <w:pStyle w:val="a3"/>
              <w:jc w:val="center"/>
              <w:rPr>
                <w:sz w:val="22"/>
              </w:rPr>
            </w:pPr>
            <w:r w:rsidRPr="002D13F2">
              <w:rPr>
                <w:sz w:val="22"/>
              </w:rPr>
              <w:t>95-100</w:t>
            </w:r>
          </w:p>
        </w:tc>
        <w:tc>
          <w:tcPr>
            <w:tcW w:w="0" w:type="auto"/>
            <w:vMerge w:val="restart"/>
          </w:tcPr>
          <w:p w:rsidR="00027E39" w:rsidRPr="002D13F2" w:rsidRDefault="004E326C">
            <w:pPr>
              <w:pStyle w:val="a3"/>
              <w:jc w:val="center"/>
              <w:rPr>
                <w:sz w:val="22"/>
              </w:rPr>
            </w:pPr>
            <w:r w:rsidRPr="002D13F2">
              <w:rPr>
                <w:sz w:val="22"/>
              </w:rPr>
              <w:t>Өте жақсы</w:t>
            </w:r>
          </w:p>
        </w:tc>
        <w:tc>
          <w:tcPr>
            <w:tcW w:w="0" w:type="auto"/>
            <w:vMerge w:val="restart"/>
          </w:tcPr>
          <w:p w:rsidR="00027E39" w:rsidRPr="002D13F2" w:rsidRDefault="004E326C" w:rsidP="002D13F2">
            <w:pPr>
              <w:pStyle w:val="a3"/>
              <w:rPr>
                <w:sz w:val="22"/>
              </w:rPr>
            </w:pPr>
            <w:r w:rsidRPr="002D13F2">
              <w:rPr>
                <w:sz w:val="22"/>
              </w:rP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027E39">
        <w:tc>
          <w:tcPr>
            <w:tcW w:w="0" w:type="auto"/>
          </w:tcPr>
          <w:p w:rsidR="00027E39" w:rsidRPr="002D13F2" w:rsidRDefault="004E326C">
            <w:pPr>
              <w:pStyle w:val="a3"/>
              <w:jc w:val="center"/>
              <w:rPr>
                <w:sz w:val="22"/>
              </w:rPr>
            </w:pPr>
            <w:r w:rsidRPr="002D13F2">
              <w:rPr>
                <w:sz w:val="22"/>
              </w:rPr>
              <w:t>A-</w:t>
            </w:r>
          </w:p>
        </w:tc>
        <w:tc>
          <w:tcPr>
            <w:tcW w:w="0" w:type="auto"/>
          </w:tcPr>
          <w:p w:rsidR="00027E39" w:rsidRPr="002D13F2" w:rsidRDefault="004E326C">
            <w:pPr>
              <w:pStyle w:val="a3"/>
              <w:jc w:val="center"/>
              <w:rPr>
                <w:sz w:val="22"/>
              </w:rPr>
            </w:pPr>
            <w:r w:rsidRPr="002D13F2">
              <w:rPr>
                <w:sz w:val="22"/>
              </w:rPr>
              <w:t>3.67</w:t>
            </w:r>
          </w:p>
        </w:tc>
        <w:tc>
          <w:tcPr>
            <w:tcW w:w="0" w:type="auto"/>
          </w:tcPr>
          <w:p w:rsidR="00027E39" w:rsidRPr="002D13F2" w:rsidRDefault="004E326C">
            <w:pPr>
              <w:pStyle w:val="a3"/>
              <w:jc w:val="center"/>
              <w:rPr>
                <w:sz w:val="22"/>
              </w:rPr>
            </w:pPr>
            <w:r w:rsidRPr="002D13F2">
              <w:rPr>
                <w:sz w:val="22"/>
              </w:rPr>
              <w:t>90-94</w:t>
            </w:r>
          </w:p>
        </w:tc>
        <w:tc>
          <w:tcPr>
            <w:tcW w:w="0" w:type="auto"/>
            <w:vMerge/>
          </w:tcPr>
          <w:p w:rsidR="00027E39" w:rsidRPr="002D13F2" w:rsidRDefault="00027E39">
            <w:pPr>
              <w:pStyle w:val="a3"/>
              <w:rPr>
                <w:sz w:val="22"/>
              </w:rPr>
            </w:pPr>
          </w:p>
        </w:tc>
        <w:tc>
          <w:tcPr>
            <w:tcW w:w="0" w:type="auto"/>
            <w:vMerge/>
          </w:tcPr>
          <w:p w:rsidR="00027E39" w:rsidRPr="002D13F2" w:rsidRDefault="00027E39">
            <w:pPr>
              <w:pStyle w:val="a3"/>
              <w:rPr>
                <w:sz w:val="22"/>
              </w:rPr>
            </w:pPr>
          </w:p>
        </w:tc>
      </w:tr>
      <w:tr w:rsidR="00027E39">
        <w:tc>
          <w:tcPr>
            <w:tcW w:w="0" w:type="auto"/>
          </w:tcPr>
          <w:p w:rsidR="00027E39" w:rsidRPr="002D13F2" w:rsidRDefault="004E326C">
            <w:pPr>
              <w:pStyle w:val="a3"/>
              <w:jc w:val="center"/>
              <w:rPr>
                <w:sz w:val="22"/>
              </w:rPr>
            </w:pPr>
            <w:r w:rsidRPr="002D13F2">
              <w:rPr>
                <w:sz w:val="22"/>
              </w:rPr>
              <w:lastRenderedPageBreak/>
              <w:t>B+</w:t>
            </w:r>
          </w:p>
        </w:tc>
        <w:tc>
          <w:tcPr>
            <w:tcW w:w="0" w:type="auto"/>
          </w:tcPr>
          <w:p w:rsidR="00027E39" w:rsidRPr="002D13F2" w:rsidRDefault="004E326C">
            <w:pPr>
              <w:pStyle w:val="a3"/>
              <w:jc w:val="center"/>
              <w:rPr>
                <w:sz w:val="22"/>
              </w:rPr>
            </w:pPr>
            <w:r w:rsidRPr="002D13F2">
              <w:rPr>
                <w:sz w:val="22"/>
              </w:rPr>
              <w:t>3.33</w:t>
            </w:r>
          </w:p>
        </w:tc>
        <w:tc>
          <w:tcPr>
            <w:tcW w:w="0" w:type="auto"/>
          </w:tcPr>
          <w:p w:rsidR="00027E39" w:rsidRPr="002D13F2" w:rsidRDefault="004E326C">
            <w:pPr>
              <w:pStyle w:val="a3"/>
              <w:jc w:val="center"/>
              <w:rPr>
                <w:sz w:val="22"/>
              </w:rPr>
            </w:pPr>
            <w:r w:rsidRPr="002D13F2">
              <w:rPr>
                <w:sz w:val="22"/>
              </w:rPr>
              <w:t>85-89</w:t>
            </w:r>
          </w:p>
        </w:tc>
        <w:tc>
          <w:tcPr>
            <w:tcW w:w="0" w:type="auto"/>
            <w:vMerge w:val="restart"/>
          </w:tcPr>
          <w:p w:rsidR="00027E39" w:rsidRPr="002D13F2" w:rsidRDefault="004E326C">
            <w:pPr>
              <w:pStyle w:val="a3"/>
              <w:jc w:val="center"/>
              <w:rPr>
                <w:sz w:val="22"/>
              </w:rPr>
            </w:pPr>
            <w:r w:rsidRPr="002D13F2">
              <w:rPr>
                <w:sz w:val="22"/>
              </w:rPr>
              <w:t>Жақсы</w:t>
            </w:r>
          </w:p>
        </w:tc>
        <w:tc>
          <w:tcPr>
            <w:tcW w:w="0" w:type="auto"/>
            <w:vMerge w:val="restart"/>
          </w:tcPr>
          <w:p w:rsidR="00027E39" w:rsidRPr="002D13F2" w:rsidRDefault="004E326C">
            <w:pPr>
              <w:pStyle w:val="a3"/>
              <w:rPr>
                <w:sz w:val="22"/>
              </w:rPr>
            </w:pPr>
            <w:r w:rsidRPr="002D13F2">
              <w:rPr>
                <w:sz w:val="22"/>
              </w:rP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027E39">
        <w:tc>
          <w:tcPr>
            <w:tcW w:w="0" w:type="auto"/>
          </w:tcPr>
          <w:p w:rsidR="00027E39" w:rsidRPr="002D13F2" w:rsidRDefault="004E326C">
            <w:pPr>
              <w:pStyle w:val="a3"/>
              <w:jc w:val="center"/>
              <w:rPr>
                <w:sz w:val="22"/>
              </w:rPr>
            </w:pPr>
            <w:r w:rsidRPr="002D13F2">
              <w:rPr>
                <w:sz w:val="22"/>
              </w:rPr>
              <w:t>B</w:t>
            </w:r>
          </w:p>
        </w:tc>
        <w:tc>
          <w:tcPr>
            <w:tcW w:w="0" w:type="auto"/>
          </w:tcPr>
          <w:p w:rsidR="00027E39" w:rsidRPr="002D13F2" w:rsidRDefault="004E326C">
            <w:pPr>
              <w:pStyle w:val="a3"/>
              <w:jc w:val="center"/>
              <w:rPr>
                <w:sz w:val="22"/>
              </w:rPr>
            </w:pPr>
            <w:r w:rsidRPr="002D13F2">
              <w:rPr>
                <w:sz w:val="22"/>
              </w:rPr>
              <w:t>3.0</w:t>
            </w:r>
          </w:p>
        </w:tc>
        <w:tc>
          <w:tcPr>
            <w:tcW w:w="0" w:type="auto"/>
          </w:tcPr>
          <w:p w:rsidR="00027E39" w:rsidRPr="002D13F2" w:rsidRDefault="004E326C">
            <w:pPr>
              <w:pStyle w:val="a3"/>
              <w:jc w:val="center"/>
              <w:rPr>
                <w:sz w:val="22"/>
              </w:rPr>
            </w:pPr>
            <w:r w:rsidRPr="002D13F2">
              <w:rPr>
                <w:sz w:val="22"/>
              </w:rPr>
              <w:t>80-84</w:t>
            </w:r>
          </w:p>
        </w:tc>
        <w:tc>
          <w:tcPr>
            <w:tcW w:w="0" w:type="auto"/>
            <w:vMerge/>
          </w:tcPr>
          <w:p w:rsidR="00027E39" w:rsidRPr="002D13F2" w:rsidRDefault="00027E39">
            <w:pPr>
              <w:pStyle w:val="a3"/>
              <w:rPr>
                <w:sz w:val="22"/>
              </w:rPr>
            </w:pPr>
          </w:p>
        </w:tc>
        <w:tc>
          <w:tcPr>
            <w:tcW w:w="0" w:type="auto"/>
            <w:vMerge/>
          </w:tcPr>
          <w:p w:rsidR="00027E39" w:rsidRPr="002D13F2" w:rsidRDefault="00027E39">
            <w:pPr>
              <w:pStyle w:val="a3"/>
              <w:rPr>
                <w:sz w:val="22"/>
              </w:rPr>
            </w:pPr>
          </w:p>
        </w:tc>
      </w:tr>
      <w:tr w:rsidR="00027E39">
        <w:tc>
          <w:tcPr>
            <w:tcW w:w="0" w:type="auto"/>
          </w:tcPr>
          <w:p w:rsidR="00027E39" w:rsidRPr="002D13F2" w:rsidRDefault="004E326C">
            <w:pPr>
              <w:pStyle w:val="a3"/>
              <w:jc w:val="center"/>
              <w:rPr>
                <w:sz w:val="22"/>
              </w:rPr>
            </w:pPr>
            <w:r w:rsidRPr="002D13F2">
              <w:rPr>
                <w:sz w:val="22"/>
              </w:rPr>
              <w:t>B-</w:t>
            </w:r>
          </w:p>
        </w:tc>
        <w:tc>
          <w:tcPr>
            <w:tcW w:w="0" w:type="auto"/>
          </w:tcPr>
          <w:p w:rsidR="00027E39" w:rsidRPr="002D13F2" w:rsidRDefault="004E326C">
            <w:pPr>
              <w:pStyle w:val="a3"/>
              <w:jc w:val="center"/>
              <w:rPr>
                <w:sz w:val="22"/>
              </w:rPr>
            </w:pPr>
            <w:r w:rsidRPr="002D13F2">
              <w:rPr>
                <w:sz w:val="22"/>
              </w:rPr>
              <w:t>2.67</w:t>
            </w:r>
          </w:p>
        </w:tc>
        <w:tc>
          <w:tcPr>
            <w:tcW w:w="0" w:type="auto"/>
          </w:tcPr>
          <w:p w:rsidR="00027E39" w:rsidRPr="002D13F2" w:rsidRDefault="004E326C">
            <w:pPr>
              <w:pStyle w:val="a3"/>
              <w:jc w:val="center"/>
              <w:rPr>
                <w:sz w:val="22"/>
              </w:rPr>
            </w:pPr>
            <w:r w:rsidRPr="002D13F2">
              <w:rPr>
                <w:sz w:val="22"/>
              </w:rPr>
              <w:t>75-79</w:t>
            </w:r>
          </w:p>
        </w:tc>
        <w:tc>
          <w:tcPr>
            <w:tcW w:w="0" w:type="auto"/>
            <w:vMerge/>
          </w:tcPr>
          <w:p w:rsidR="00027E39" w:rsidRPr="002D13F2" w:rsidRDefault="00027E39">
            <w:pPr>
              <w:pStyle w:val="a3"/>
              <w:rPr>
                <w:sz w:val="22"/>
              </w:rPr>
            </w:pPr>
          </w:p>
        </w:tc>
        <w:tc>
          <w:tcPr>
            <w:tcW w:w="0" w:type="auto"/>
            <w:vMerge/>
          </w:tcPr>
          <w:p w:rsidR="00027E39" w:rsidRPr="002D13F2" w:rsidRDefault="00027E39">
            <w:pPr>
              <w:pStyle w:val="a3"/>
              <w:rPr>
                <w:sz w:val="22"/>
              </w:rPr>
            </w:pPr>
          </w:p>
        </w:tc>
      </w:tr>
      <w:tr w:rsidR="00027E39">
        <w:tc>
          <w:tcPr>
            <w:tcW w:w="0" w:type="auto"/>
          </w:tcPr>
          <w:p w:rsidR="00027E39" w:rsidRPr="002D13F2" w:rsidRDefault="004E326C">
            <w:pPr>
              <w:pStyle w:val="a3"/>
              <w:jc w:val="center"/>
              <w:rPr>
                <w:sz w:val="22"/>
              </w:rPr>
            </w:pPr>
            <w:r w:rsidRPr="002D13F2">
              <w:rPr>
                <w:sz w:val="22"/>
              </w:rPr>
              <w:t>C+</w:t>
            </w:r>
          </w:p>
        </w:tc>
        <w:tc>
          <w:tcPr>
            <w:tcW w:w="0" w:type="auto"/>
          </w:tcPr>
          <w:p w:rsidR="00027E39" w:rsidRPr="002D13F2" w:rsidRDefault="004E326C">
            <w:pPr>
              <w:pStyle w:val="a3"/>
              <w:jc w:val="center"/>
              <w:rPr>
                <w:sz w:val="22"/>
              </w:rPr>
            </w:pPr>
            <w:r w:rsidRPr="002D13F2">
              <w:rPr>
                <w:sz w:val="22"/>
              </w:rPr>
              <w:t>2.33</w:t>
            </w:r>
          </w:p>
        </w:tc>
        <w:tc>
          <w:tcPr>
            <w:tcW w:w="0" w:type="auto"/>
          </w:tcPr>
          <w:p w:rsidR="00027E39" w:rsidRPr="002D13F2" w:rsidRDefault="004E326C">
            <w:pPr>
              <w:pStyle w:val="a3"/>
              <w:jc w:val="center"/>
              <w:rPr>
                <w:sz w:val="22"/>
              </w:rPr>
            </w:pPr>
            <w:r w:rsidRPr="002D13F2">
              <w:rPr>
                <w:sz w:val="22"/>
              </w:rPr>
              <w:t>70-74</w:t>
            </w:r>
          </w:p>
        </w:tc>
        <w:tc>
          <w:tcPr>
            <w:tcW w:w="0" w:type="auto"/>
            <w:vMerge/>
          </w:tcPr>
          <w:p w:rsidR="00027E39" w:rsidRPr="002D13F2" w:rsidRDefault="00027E39">
            <w:pPr>
              <w:pStyle w:val="a3"/>
              <w:rPr>
                <w:sz w:val="22"/>
              </w:rPr>
            </w:pPr>
          </w:p>
        </w:tc>
        <w:tc>
          <w:tcPr>
            <w:tcW w:w="0" w:type="auto"/>
            <w:vMerge/>
          </w:tcPr>
          <w:p w:rsidR="00027E39" w:rsidRPr="002D13F2" w:rsidRDefault="00027E39">
            <w:pPr>
              <w:pStyle w:val="a3"/>
              <w:rPr>
                <w:sz w:val="22"/>
              </w:rPr>
            </w:pPr>
          </w:p>
        </w:tc>
      </w:tr>
      <w:tr w:rsidR="00027E39">
        <w:tc>
          <w:tcPr>
            <w:tcW w:w="0" w:type="auto"/>
          </w:tcPr>
          <w:p w:rsidR="00027E39" w:rsidRPr="002D13F2" w:rsidRDefault="004E326C">
            <w:pPr>
              <w:pStyle w:val="a3"/>
              <w:jc w:val="center"/>
              <w:rPr>
                <w:sz w:val="22"/>
              </w:rPr>
            </w:pPr>
            <w:r w:rsidRPr="002D13F2">
              <w:rPr>
                <w:sz w:val="22"/>
              </w:rPr>
              <w:t>C</w:t>
            </w:r>
          </w:p>
        </w:tc>
        <w:tc>
          <w:tcPr>
            <w:tcW w:w="0" w:type="auto"/>
          </w:tcPr>
          <w:p w:rsidR="00027E39" w:rsidRPr="002D13F2" w:rsidRDefault="004E326C">
            <w:pPr>
              <w:pStyle w:val="a3"/>
              <w:jc w:val="center"/>
              <w:rPr>
                <w:sz w:val="22"/>
              </w:rPr>
            </w:pPr>
            <w:r w:rsidRPr="002D13F2">
              <w:rPr>
                <w:sz w:val="22"/>
              </w:rPr>
              <w:t>2.0</w:t>
            </w:r>
          </w:p>
        </w:tc>
        <w:tc>
          <w:tcPr>
            <w:tcW w:w="0" w:type="auto"/>
          </w:tcPr>
          <w:p w:rsidR="00027E39" w:rsidRPr="002D13F2" w:rsidRDefault="004E326C">
            <w:pPr>
              <w:pStyle w:val="a3"/>
              <w:jc w:val="center"/>
              <w:rPr>
                <w:sz w:val="22"/>
              </w:rPr>
            </w:pPr>
            <w:r w:rsidRPr="002D13F2">
              <w:rPr>
                <w:sz w:val="22"/>
              </w:rPr>
              <w:t>65-69</w:t>
            </w:r>
          </w:p>
        </w:tc>
        <w:tc>
          <w:tcPr>
            <w:tcW w:w="0" w:type="auto"/>
            <w:vMerge w:val="restart"/>
          </w:tcPr>
          <w:p w:rsidR="00027E39" w:rsidRPr="002D13F2" w:rsidRDefault="004E326C">
            <w:pPr>
              <w:pStyle w:val="a3"/>
              <w:jc w:val="center"/>
              <w:rPr>
                <w:sz w:val="22"/>
              </w:rPr>
            </w:pPr>
            <w:r w:rsidRPr="002D13F2">
              <w:rPr>
                <w:sz w:val="22"/>
              </w:rPr>
              <w:t>Қанағаттанарлық</w:t>
            </w:r>
          </w:p>
        </w:tc>
        <w:tc>
          <w:tcPr>
            <w:tcW w:w="0" w:type="auto"/>
            <w:vMerge w:val="restart"/>
          </w:tcPr>
          <w:p w:rsidR="00027E39" w:rsidRPr="002D13F2" w:rsidRDefault="004E326C">
            <w:pPr>
              <w:pStyle w:val="a3"/>
              <w:rPr>
                <w:sz w:val="22"/>
              </w:rPr>
            </w:pPr>
            <w:r w:rsidRPr="002D13F2">
              <w:rPr>
                <w:sz w:val="22"/>
              </w:rP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027E39">
        <w:tc>
          <w:tcPr>
            <w:tcW w:w="0" w:type="auto"/>
          </w:tcPr>
          <w:p w:rsidR="00027E39" w:rsidRPr="002D13F2" w:rsidRDefault="004E326C">
            <w:pPr>
              <w:pStyle w:val="a3"/>
              <w:jc w:val="center"/>
              <w:rPr>
                <w:sz w:val="22"/>
              </w:rPr>
            </w:pPr>
            <w:r w:rsidRPr="002D13F2">
              <w:rPr>
                <w:sz w:val="22"/>
              </w:rPr>
              <w:t>C-</w:t>
            </w:r>
          </w:p>
        </w:tc>
        <w:tc>
          <w:tcPr>
            <w:tcW w:w="0" w:type="auto"/>
          </w:tcPr>
          <w:p w:rsidR="00027E39" w:rsidRPr="002D13F2" w:rsidRDefault="004E326C">
            <w:pPr>
              <w:pStyle w:val="a3"/>
              <w:jc w:val="center"/>
              <w:rPr>
                <w:sz w:val="22"/>
              </w:rPr>
            </w:pPr>
            <w:r w:rsidRPr="002D13F2">
              <w:rPr>
                <w:sz w:val="22"/>
              </w:rPr>
              <w:t>1.67</w:t>
            </w:r>
          </w:p>
        </w:tc>
        <w:tc>
          <w:tcPr>
            <w:tcW w:w="0" w:type="auto"/>
          </w:tcPr>
          <w:p w:rsidR="00027E39" w:rsidRPr="002D13F2" w:rsidRDefault="004E326C">
            <w:pPr>
              <w:pStyle w:val="a3"/>
              <w:jc w:val="center"/>
              <w:rPr>
                <w:sz w:val="22"/>
              </w:rPr>
            </w:pPr>
            <w:r w:rsidRPr="002D13F2">
              <w:rPr>
                <w:sz w:val="22"/>
              </w:rPr>
              <w:t>60-64</w:t>
            </w:r>
          </w:p>
        </w:tc>
        <w:tc>
          <w:tcPr>
            <w:tcW w:w="0" w:type="auto"/>
            <w:vMerge/>
          </w:tcPr>
          <w:p w:rsidR="00027E39" w:rsidRPr="002D13F2" w:rsidRDefault="00027E39">
            <w:pPr>
              <w:pStyle w:val="a3"/>
              <w:rPr>
                <w:sz w:val="22"/>
              </w:rPr>
            </w:pPr>
          </w:p>
        </w:tc>
        <w:tc>
          <w:tcPr>
            <w:tcW w:w="0" w:type="auto"/>
            <w:vMerge/>
          </w:tcPr>
          <w:p w:rsidR="00027E39" w:rsidRPr="002D13F2" w:rsidRDefault="00027E39">
            <w:pPr>
              <w:pStyle w:val="a3"/>
              <w:rPr>
                <w:sz w:val="22"/>
              </w:rPr>
            </w:pPr>
          </w:p>
        </w:tc>
      </w:tr>
      <w:tr w:rsidR="00027E39">
        <w:tc>
          <w:tcPr>
            <w:tcW w:w="0" w:type="auto"/>
          </w:tcPr>
          <w:p w:rsidR="00027E39" w:rsidRPr="002D13F2" w:rsidRDefault="004E326C">
            <w:pPr>
              <w:pStyle w:val="a3"/>
              <w:jc w:val="center"/>
              <w:rPr>
                <w:sz w:val="22"/>
              </w:rPr>
            </w:pPr>
            <w:r w:rsidRPr="002D13F2">
              <w:rPr>
                <w:sz w:val="22"/>
              </w:rPr>
              <w:t>D+</w:t>
            </w:r>
          </w:p>
        </w:tc>
        <w:tc>
          <w:tcPr>
            <w:tcW w:w="0" w:type="auto"/>
          </w:tcPr>
          <w:p w:rsidR="00027E39" w:rsidRPr="002D13F2" w:rsidRDefault="004E326C">
            <w:pPr>
              <w:pStyle w:val="a3"/>
              <w:jc w:val="center"/>
              <w:rPr>
                <w:sz w:val="22"/>
              </w:rPr>
            </w:pPr>
            <w:r w:rsidRPr="002D13F2">
              <w:rPr>
                <w:sz w:val="22"/>
              </w:rPr>
              <w:t>1.33</w:t>
            </w:r>
          </w:p>
        </w:tc>
        <w:tc>
          <w:tcPr>
            <w:tcW w:w="0" w:type="auto"/>
          </w:tcPr>
          <w:p w:rsidR="00027E39" w:rsidRPr="002D13F2" w:rsidRDefault="004E326C">
            <w:pPr>
              <w:pStyle w:val="a3"/>
              <w:jc w:val="center"/>
              <w:rPr>
                <w:sz w:val="22"/>
              </w:rPr>
            </w:pPr>
            <w:r w:rsidRPr="002D13F2">
              <w:rPr>
                <w:sz w:val="22"/>
              </w:rPr>
              <w:t>55-59</w:t>
            </w:r>
          </w:p>
        </w:tc>
        <w:tc>
          <w:tcPr>
            <w:tcW w:w="0" w:type="auto"/>
            <w:vMerge/>
          </w:tcPr>
          <w:p w:rsidR="00027E39" w:rsidRPr="002D13F2" w:rsidRDefault="00027E39">
            <w:pPr>
              <w:pStyle w:val="a3"/>
              <w:rPr>
                <w:sz w:val="22"/>
              </w:rPr>
            </w:pPr>
          </w:p>
        </w:tc>
        <w:tc>
          <w:tcPr>
            <w:tcW w:w="0" w:type="auto"/>
            <w:vMerge/>
          </w:tcPr>
          <w:p w:rsidR="00027E39" w:rsidRPr="002D13F2" w:rsidRDefault="00027E39">
            <w:pPr>
              <w:pStyle w:val="a3"/>
              <w:rPr>
                <w:sz w:val="22"/>
              </w:rPr>
            </w:pPr>
          </w:p>
        </w:tc>
      </w:tr>
      <w:tr w:rsidR="00027E39">
        <w:tc>
          <w:tcPr>
            <w:tcW w:w="0" w:type="auto"/>
          </w:tcPr>
          <w:p w:rsidR="00027E39" w:rsidRPr="002D13F2" w:rsidRDefault="004E326C">
            <w:pPr>
              <w:pStyle w:val="a3"/>
              <w:jc w:val="center"/>
              <w:rPr>
                <w:sz w:val="22"/>
              </w:rPr>
            </w:pPr>
            <w:r w:rsidRPr="002D13F2">
              <w:rPr>
                <w:sz w:val="22"/>
              </w:rPr>
              <w:t>D</w:t>
            </w:r>
          </w:p>
        </w:tc>
        <w:tc>
          <w:tcPr>
            <w:tcW w:w="0" w:type="auto"/>
          </w:tcPr>
          <w:p w:rsidR="00027E39" w:rsidRPr="002D13F2" w:rsidRDefault="004E326C">
            <w:pPr>
              <w:pStyle w:val="a3"/>
              <w:jc w:val="center"/>
              <w:rPr>
                <w:sz w:val="22"/>
              </w:rPr>
            </w:pPr>
            <w:r w:rsidRPr="002D13F2">
              <w:rPr>
                <w:sz w:val="22"/>
              </w:rPr>
              <w:t>1.0</w:t>
            </w:r>
          </w:p>
        </w:tc>
        <w:tc>
          <w:tcPr>
            <w:tcW w:w="0" w:type="auto"/>
          </w:tcPr>
          <w:p w:rsidR="00027E39" w:rsidRPr="002D13F2" w:rsidRDefault="004E326C">
            <w:pPr>
              <w:pStyle w:val="a3"/>
              <w:jc w:val="center"/>
              <w:rPr>
                <w:sz w:val="22"/>
              </w:rPr>
            </w:pPr>
            <w:r w:rsidRPr="002D13F2">
              <w:rPr>
                <w:sz w:val="22"/>
              </w:rPr>
              <w:t>50-54</w:t>
            </w:r>
          </w:p>
        </w:tc>
        <w:tc>
          <w:tcPr>
            <w:tcW w:w="0" w:type="auto"/>
            <w:vMerge/>
          </w:tcPr>
          <w:p w:rsidR="00027E39" w:rsidRPr="002D13F2" w:rsidRDefault="00027E39">
            <w:pPr>
              <w:pStyle w:val="a3"/>
              <w:rPr>
                <w:sz w:val="22"/>
              </w:rPr>
            </w:pPr>
          </w:p>
        </w:tc>
        <w:tc>
          <w:tcPr>
            <w:tcW w:w="0" w:type="auto"/>
            <w:vMerge/>
          </w:tcPr>
          <w:p w:rsidR="00027E39" w:rsidRPr="002D13F2" w:rsidRDefault="00027E39">
            <w:pPr>
              <w:pStyle w:val="a3"/>
              <w:rPr>
                <w:sz w:val="22"/>
              </w:rPr>
            </w:pPr>
          </w:p>
        </w:tc>
      </w:tr>
      <w:tr w:rsidR="00027E39">
        <w:tc>
          <w:tcPr>
            <w:tcW w:w="0" w:type="auto"/>
          </w:tcPr>
          <w:p w:rsidR="00027E39" w:rsidRPr="002D13F2" w:rsidRDefault="004E326C">
            <w:pPr>
              <w:pStyle w:val="a3"/>
              <w:jc w:val="center"/>
              <w:rPr>
                <w:sz w:val="22"/>
              </w:rPr>
            </w:pPr>
            <w:r w:rsidRPr="002D13F2">
              <w:rPr>
                <w:sz w:val="22"/>
              </w:rPr>
              <w:t>FX</w:t>
            </w:r>
          </w:p>
        </w:tc>
        <w:tc>
          <w:tcPr>
            <w:tcW w:w="0" w:type="auto"/>
          </w:tcPr>
          <w:p w:rsidR="00027E39" w:rsidRPr="002D13F2" w:rsidRDefault="004E326C">
            <w:pPr>
              <w:pStyle w:val="a3"/>
              <w:jc w:val="center"/>
              <w:rPr>
                <w:sz w:val="22"/>
              </w:rPr>
            </w:pPr>
            <w:r w:rsidRPr="002D13F2">
              <w:rPr>
                <w:sz w:val="22"/>
              </w:rPr>
              <w:t>0.5</w:t>
            </w:r>
          </w:p>
        </w:tc>
        <w:tc>
          <w:tcPr>
            <w:tcW w:w="0" w:type="auto"/>
          </w:tcPr>
          <w:p w:rsidR="00027E39" w:rsidRPr="002D13F2" w:rsidRDefault="004E326C">
            <w:pPr>
              <w:pStyle w:val="a3"/>
              <w:jc w:val="center"/>
              <w:rPr>
                <w:sz w:val="22"/>
              </w:rPr>
            </w:pPr>
            <w:r w:rsidRPr="002D13F2">
              <w:rPr>
                <w:sz w:val="22"/>
              </w:rPr>
              <w:t>25-49</w:t>
            </w:r>
          </w:p>
        </w:tc>
        <w:tc>
          <w:tcPr>
            <w:tcW w:w="0" w:type="auto"/>
            <w:vMerge w:val="restart"/>
          </w:tcPr>
          <w:p w:rsidR="00027E39" w:rsidRPr="002D13F2" w:rsidRDefault="004E326C">
            <w:pPr>
              <w:pStyle w:val="a3"/>
              <w:jc w:val="center"/>
              <w:rPr>
                <w:sz w:val="22"/>
              </w:rPr>
            </w:pPr>
            <w:r w:rsidRPr="002D13F2">
              <w:rPr>
                <w:sz w:val="22"/>
              </w:rPr>
              <w:t>Қанағаттанарлықсыз</w:t>
            </w:r>
          </w:p>
        </w:tc>
        <w:tc>
          <w:tcPr>
            <w:tcW w:w="0" w:type="auto"/>
            <w:vMerge w:val="restart"/>
          </w:tcPr>
          <w:p w:rsidR="00027E39" w:rsidRPr="002D13F2" w:rsidRDefault="004E326C">
            <w:pPr>
              <w:pStyle w:val="a3"/>
              <w:rPr>
                <w:sz w:val="22"/>
              </w:rPr>
            </w:pPr>
            <w:r w:rsidRPr="002D13F2">
              <w:rPr>
                <w:sz w:val="22"/>
              </w:rP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027E39">
        <w:tc>
          <w:tcPr>
            <w:tcW w:w="0" w:type="auto"/>
          </w:tcPr>
          <w:p w:rsidR="00027E39" w:rsidRDefault="004E326C">
            <w:pPr>
              <w:pStyle w:val="a3"/>
              <w:jc w:val="center"/>
            </w:pPr>
            <w:r>
              <w:t>F</w:t>
            </w:r>
          </w:p>
        </w:tc>
        <w:tc>
          <w:tcPr>
            <w:tcW w:w="0" w:type="auto"/>
          </w:tcPr>
          <w:p w:rsidR="00027E39" w:rsidRDefault="004E326C">
            <w:pPr>
              <w:pStyle w:val="a3"/>
              <w:jc w:val="center"/>
            </w:pPr>
            <w:r>
              <w:t>0</w:t>
            </w:r>
          </w:p>
        </w:tc>
        <w:tc>
          <w:tcPr>
            <w:tcW w:w="0" w:type="auto"/>
          </w:tcPr>
          <w:p w:rsidR="00027E39" w:rsidRDefault="004E326C">
            <w:pPr>
              <w:pStyle w:val="a3"/>
              <w:jc w:val="center"/>
            </w:pPr>
            <w:r>
              <w:t>0-24</w:t>
            </w:r>
          </w:p>
        </w:tc>
        <w:tc>
          <w:tcPr>
            <w:tcW w:w="0" w:type="auto"/>
            <w:vMerge/>
          </w:tcPr>
          <w:p w:rsidR="00027E39" w:rsidRDefault="00027E39">
            <w:pPr>
              <w:pStyle w:val="a3"/>
            </w:pPr>
          </w:p>
        </w:tc>
        <w:tc>
          <w:tcPr>
            <w:tcW w:w="0" w:type="auto"/>
            <w:vMerge/>
          </w:tcPr>
          <w:p w:rsidR="00027E39" w:rsidRDefault="00027E39">
            <w:pPr>
              <w:pStyle w:val="a3"/>
            </w:pPr>
          </w:p>
        </w:tc>
      </w:tr>
    </w:tbl>
    <w:p w:rsidR="00027E39" w:rsidRDefault="00027E39">
      <w:pPr>
        <w:pStyle w:val="a3"/>
      </w:pPr>
    </w:p>
    <w:p w:rsidR="00027E39" w:rsidRDefault="004E326C">
      <w:pPr>
        <w:pStyle w:val="a3"/>
        <w:jc w:val="center"/>
      </w:pPr>
      <w:r>
        <w:rPr>
          <w:b/>
        </w:rPr>
        <w:t>4 ПӘНДЕР САЯСАТЫ</w:t>
      </w:r>
    </w:p>
    <w:p w:rsidR="00027E39" w:rsidRDefault="00027E39">
      <w:pPr>
        <w:pStyle w:val="a3"/>
      </w:pPr>
    </w:p>
    <w:p w:rsidR="00027E39" w:rsidRDefault="004E326C">
      <w:pPr>
        <w:pStyle w:val="a3"/>
        <w:ind w:firstLine="567"/>
      </w:pPr>
      <w:r>
        <w:t>Білім алушы міндетті:</w:t>
      </w:r>
    </w:p>
    <w:p w:rsidR="00840EC5" w:rsidRDefault="004E326C">
      <w:pPr>
        <w:pStyle w:val="a3"/>
        <w:ind w:firstLine="567"/>
      </w:pPr>
      <w:r>
        <w:t xml:space="preserve">- шығармашылық, даралық және креативтілік көрсете отырып, оқу үдерісіне белсенді қатысу; </w:t>
      </w:r>
    </w:p>
    <w:p w:rsidR="00840EC5" w:rsidRDefault="004E326C">
      <w:pPr>
        <w:pStyle w:val="a3"/>
        <w:ind w:firstLine="567"/>
      </w:pPr>
      <w:r>
        <w:t xml:space="preserve">- аудиториялық сабақтардың барлық түрлеріне қатысу (дәрістер, практикалық сабақтар); </w:t>
      </w:r>
    </w:p>
    <w:p w:rsidR="00840EC5" w:rsidRDefault="00840EC5">
      <w:pPr>
        <w:pStyle w:val="a3"/>
        <w:ind w:firstLine="567"/>
      </w:pPr>
      <w:r>
        <w:t xml:space="preserve">- </w:t>
      </w:r>
      <w:r w:rsidR="004E326C">
        <w:t>пән бойынша тапсырмалар</w:t>
      </w:r>
      <w:r>
        <w:t>ды орындау және тапсыру кестесі</w:t>
      </w:r>
      <w:r w:rsidR="004E326C">
        <w:t xml:space="preserve"> бойынша жұмысты</w:t>
      </w:r>
      <w:r>
        <w:t xml:space="preserve"> уақытында орындау және тапсыру</w:t>
      </w:r>
      <w:r w:rsidR="004E326C">
        <w:t xml:space="preserve">; </w:t>
      </w:r>
    </w:p>
    <w:p w:rsidR="00840EC5" w:rsidRDefault="004E326C">
      <w:pPr>
        <w:pStyle w:val="a3"/>
        <w:ind w:firstLine="567"/>
      </w:pPr>
      <w:r>
        <w:t xml:space="preserve">- дәлелді себеппен жіберілген аудиториялық сабақтарды құжатпен растау; </w:t>
      </w:r>
    </w:p>
    <w:p w:rsidR="00840EC5" w:rsidRDefault="004E326C">
      <w:pPr>
        <w:pStyle w:val="a3"/>
        <w:ind w:firstLine="567"/>
      </w:pPr>
      <w:r>
        <w:t xml:space="preserve">- оқытушы көрсеткен уақытта жіберілген барлық сабақтарды өтеу; </w:t>
      </w:r>
    </w:p>
    <w:p w:rsidR="00840EC5" w:rsidRDefault="004E326C">
      <w:pPr>
        <w:pStyle w:val="a3"/>
        <w:ind w:firstLine="567"/>
      </w:pPr>
      <w:r>
        <w:t xml:space="preserve">- сабаққа кешікпеу; </w:t>
      </w:r>
    </w:p>
    <w:p w:rsidR="00840EC5" w:rsidRDefault="004E326C">
      <w:pPr>
        <w:pStyle w:val="a3"/>
        <w:ind w:firstLine="567"/>
      </w:pPr>
      <w:r>
        <w:t xml:space="preserve">- оқытушыға құрметпен қарау; </w:t>
      </w:r>
    </w:p>
    <w:p w:rsidR="00027E39" w:rsidRDefault="004E326C">
      <w:pPr>
        <w:pStyle w:val="a3"/>
        <w:ind w:firstLine="567"/>
      </w:pPr>
      <w:r>
        <w:t>- мінез-құлық мәдениетін сақтау</w:t>
      </w:r>
    </w:p>
    <w:p w:rsidR="00027E39" w:rsidRDefault="00027E39">
      <w:pPr>
        <w:pStyle w:val="a3"/>
      </w:pPr>
    </w:p>
    <w:p w:rsidR="00027E39" w:rsidRDefault="004E326C">
      <w:pPr>
        <w:pStyle w:val="a3"/>
        <w:jc w:val="center"/>
      </w:pPr>
      <w:r>
        <w:rPr>
          <w:b/>
        </w:rPr>
        <w:lastRenderedPageBreak/>
        <w:t>5 ҰСЫНЫЛАТЫН ӘДЕБИЕТТЕР ТІЗІМІ</w:t>
      </w:r>
    </w:p>
    <w:p w:rsidR="00027E39" w:rsidRDefault="00027E39">
      <w:pPr>
        <w:pStyle w:val="a3"/>
      </w:pPr>
    </w:p>
    <w:p w:rsidR="00027E39" w:rsidRDefault="004E326C">
      <w:pPr>
        <w:pStyle w:val="a3"/>
        <w:jc w:val="center"/>
      </w:pPr>
      <w:r>
        <w:rPr>
          <w:b/>
        </w:rPr>
        <w:t>5.1 Негізгі әдебиет</w:t>
      </w:r>
    </w:p>
    <w:p w:rsidR="00027E39" w:rsidRDefault="00027E39">
      <w:pPr>
        <w:pStyle w:val="a3"/>
      </w:pPr>
    </w:p>
    <w:p w:rsidR="00146A62" w:rsidRPr="002D13F2" w:rsidRDefault="00146A62" w:rsidP="00146A62">
      <w:pPr>
        <w:pStyle w:val="a3"/>
        <w:ind w:firstLine="567"/>
        <w:rPr>
          <w:sz w:val="22"/>
          <w:lang w:val="kk-KZ"/>
        </w:rPr>
      </w:pPr>
      <w:permStart w:id="517817318" w:edGrp="none"/>
      <w:r w:rsidRPr="002D13F2">
        <w:rPr>
          <w:sz w:val="22"/>
        </w:rPr>
        <w:t>1. Закон Республики Казахстан «О гражданской защите» от 11 апреля 2014 года № 188-V 3PK.</w:t>
      </w:r>
      <w:r w:rsidRPr="002D13F2">
        <w:rPr>
          <w:sz w:val="22"/>
          <w:lang w:val="kk-KZ"/>
        </w:rPr>
        <w:t xml:space="preserve"> (</w:t>
      </w:r>
      <w:r w:rsidRPr="002D13F2">
        <w:rPr>
          <w:sz w:val="22"/>
        </w:rPr>
        <w:t>с изменениями и дополнениями по состоянию на 07.07.2020 г</w:t>
      </w:r>
      <w:r w:rsidRPr="002D13F2">
        <w:rPr>
          <w:sz w:val="22"/>
          <w:lang w:val="kk-KZ"/>
        </w:rPr>
        <w:t>)</w:t>
      </w:r>
    </w:p>
    <w:p w:rsidR="00146A62" w:rsidRPr="002D13F2" w:rsidRDefault="00146A62" w:rsidP="00146A62">
      <w:pPr>
        <w:pStyle w:val="a3"/>
        <w:ind w:firstLine="567"/>
        <w:rPr>
          <w:sz w:val="22"/>
          <w:lang w:val="kk-KZ"/>
        </w:rPr>
      </w:pPr>
      <w:r w:rsidRPr="002D13F2">
        <w:rPr>
          <w:sz w:val="22"/>
        </w:rPr>
        <w:t xml:space="preserve">2. Закон Республики Казахстан "О радиационной безопасности населения" от 23 апреля 1998 года № 219. </w:t>
      </w:r>
      <w:r w:rsidRPr="002D13F2">
        <w:rPr>
          <w:sz w:val="22"/>
          <w:lang w:val="kk-KZ"/>
        </w:rPr>
        <w:t>(с изменениями и дополнениями по состоянию на 14.05.2020 г.)</w:t>
      </w:r>
    </w:p>
    <w:p w:rsidR="00146A62" w:rsidRPr="002D13F2" w:rsidRDefault="00146A62" w:rsidP="00146A62">
      <w:pPr>
        <w:pStyle w:val="a3"/>
        <w:ind w:firstLine="567"/>
        <w:rPr>
          <w:sz w:val="22"/>
        </w:rPr>
      </w:pPr>
      <w:r w:rsidRPr="002D13F2">
        <w:rPr>
          <w:sz w:val="22"/>
        </w:rPr>
        <w:t xml:space="preserve">3. Машкович В.П. Панченко А.М. Основы радиационной безопасности: Учебное пособие для вузов. – М.: Энергоатомиздат, 1990 – 176 с. </w:t>
      </w:r>
    </w:p>
    <w:p w:rsidR="00146A62" w:rsidRPr="002D13F2" w:rsidRDefault="00146A62" w:rsidP="00146A62">
      <w:pPr>
        <w:pStyle w:val="a3"/>
        <w:ind w:firstLine="567"/>
        <w:rPr>
          <w:sz w:val="22"/>
        </w:rPr>
      </w:pPr>
      <w:r w:rsidRPr="002D13F2">
        <w:rPr>
          <w:sz w:val="22"/>
        </w:rPr>
        <w:t xml:space="preserve">4. Гигиенические нормативы «Санитарно-эпидемиологические требования к обеспечению радиационной безопасности» ПП РК № 201 от 03.02.2012 г. </w:t>
      </w:r>
    </w:p>
    <w:p w:rsidR="00146A62" w:rsidRPr="002D13F2" w:rsidRDefault="00146A62" w:rsidP="00146A62">
      <w:pPr>
        <w:pStyle w:val="a3"/>
        <w:ind w:firstLine="567"/>
        <w:rPr>
          <w:sz w:val="22"/>
        </w:rPr>
      </w:pPr>
      <w:r w:rsidRPr="002D13F2">
        <w:rPr>
          <w:sz w:val="22"/>
        </w:rPr>
        <w:t xml:space="preserve">5. Санитарные правила «Санитарно-эпидемиологические требования к обеспечению радиационной безопасности» ПП РК № 202 от 03.02.2012 г. </w:t>
      </w:r>
    </w:p>
    <w:p w:rsidR="00146A62" w:rsidRPr="002D13F2" w:rsidRDefault="00146A62" w:rsidP="00146A62">
      <w:pPr>
        <w:pStyle w:val="a3"/>
        <w:ind w:firstLine="567"/>
        <w:rPr>
          <w:sz w:val="22"/>
        </w:rPr>
      </w:pPr>
      <w:r w:rsidRPr="002D13F2">
        <w:rPr>
          <w:sz w:val="22"/>
        </w:rPr>
        <w:t>6. Санитарные правила «Санитарно-эпидемиологические требования к радиационно-опасным объектам» ПП РК № 308 от 11.03.2012 г.</w:t>
      </w:r>
    </w:p>
    <w:p w:rsidR="00146A62" w:rsidRPr="002D13F2" w:rsidRDefault="00146A62" w:rsidP="00146A62">
      <w:pPr>
        <w:pStyle w:val="a3"/>
        <w:ind w:firstLine="567"/>
        <w:rPr>
          <w:sz w:val="22"/>
          <w:lang w:val="kk-KZ"/>
        </w:rPr>
      </w:pPr>
      <w:r w:rsidRPr="002D13F2">
        <w:rPr>
          <w:sz w:val="22"/>
          <w:lang w:val="kk-KZ"/>
        </w:rPr>
        <w:t>7. Узденбаева Ж.К., Идришева Ж.К. Радиациялық қауіпсіздік негіздері: Оқу құралы. -</w:t>
      </w:r>
      <w:r w:rsidRPr="002D13F2">
        <w:rPr>
          <w:sz w:val="22"/>
        </w:rPr>
        <w:t xml:space="preserve"> </w:t>
      </w:r>
      <w:r w:rsidRPr="002D13F2">
        <w:rPr>
          <w:sz w:val="22"/>
          <w:lang w:val="kk-KZ"/>
        </w:rPr>
        <w:t>Талдықорған, 2018 – 148 б.</w:t>
      </w:r>
    </w:p>
    <w:p w:rsidR="00146A62" w:rsidRPr="002D13F2" w:rsidRDefault="00146A62" w:rsidP="00146A62">
      <w:pPr>
        <w:pStyle w:val="a3"/>
        <w:ind w:firstLine="567"/>
        <w:rPr>
          <w:sz w:val="22"/>
          <w:lang w:val="kk-KZ"/>
        </w:rPr>
      </w:pPr>
      <w:r w:rsidRPr="002D13F2">
        <w:rPr>
          <w:sz w:val="22"/>
          <w:lang w:val="kk-KZ"/>
        </w:rPr>
        <w:t xml:space="preserve">8. Петрова О.А., Азаматова Ж.К., Бахтин Е.А., Идришева Ж.К. Радиационная безопасность и охрана труда при работе с источниками излучения: Учебное пособие. - Усть-Каменогорск: ТОО «ВКПК Арго», 2020. – 99 с. </w:t>
      </w:r>
    </w:p>
    <w:permEnd w:id="517817318"/>
    <w:p w:rsidR="00146A62" w:rsidRPr="002D13F2" w:rsidRDefault="00146A62" w:rsidP="00146A62">
      <w:pPr>
        <w:pStyle w:val="a3"/>
        <w:rPr>
          <w:sz w:val="22"/>
        </w:rPr>
      </w:pPr>
    </w:p>
    <w:p w:rsidR="00146A62" w:rsidRPr="002D13F2" w:rsidRDefault="00146A62" w:rsidP="00146A62">
      <w:pPr>
        <w:pStyle w:val="a3"/>
        <w:jc w:val="center"/>
        <w:rPr>
          <w:sz w:val="22"/>
        </w:rPr>
      </w:pPr>
      <w:r w:rsidRPr="002D13F2">
        <w:rPr>
          <w:b/>
          <w:sz w:val="22"/>
        </w:rPr>
        <w:t>5.2 Қосымша әдебиеттер</w:t>
      </w:r>
    </w:p>
    <w:p w:rsidR="00146A62" w:rsidRPr="002D13F2" w:rsidRDefault="00146A62" w:rsidP="00146A62">
      <w:pPr>
        <w:pStyle w:val="a3"/>
        <w:rPr>
          <w:sz w:val="22"/>
        </w:rPr>
      </w:pPr>
    </w:p>
    <w:p w:rsidR="00146A62" w:rsidRPr="002D13F2" w:rsidRDefault="00146A62" w:rsidP="00146A62">
      <w:pPr>
        <w:pStyle w:val="a3"/>
        <w:ind w:firstLine="567"/>
        <w:rPr>
          <w:sz w:val="22"/>
        </w:rPr>
      </w:pPr>
      <w:permStart w:id="1987129833" w:edGrp="none"/>
      <w:r w:rsidRPr="002D13F2">
        <w:rPr>
          <w:sz w:val="22"/>
        </w:rPr>
        <w:t xml:space="preserve">9. Правила обеспечения промышленной безопасности при обращении с источниками ионизирующего излучения, утвержденные приказом и.о. министра по инвестициям и развитию Республики Казахстан от 26 декабря 2014 года № 301 </w:t>
      </w:r>
    </w:p>
    <w:p w:rsidR="00146A62" w:rsidRPr="002D13F2" w:rsidRDefault="00146A62" w:rsidP="00146A62">
      <w:pPr>
        <w:pStyle w:val="a3"/>
        <w:ind w:firstLine="567"/>
        <w:rPr>
          <w:sz w:val="22"/>
        </w:rPr>
      </w:pPr>
      <w:r w:rsidRPr="002D13F2">
        <w:rPr>
          <w:sz w:val="22"/>
        </w:rPr>
        <w:t xml:space="preserve">10. Экологический кодекс Республики Казахстан от 9 января 2007 года № 212, глава 44, ст 307. </w:t>
      </w:r>
    </w:p>
    <w:p w:rsidR="00146A62" w:rsidRPr="002D13F2" w:rsidRDefault="00146A62" w:rsidP="00146A62">
      <w:pPr>
        <w:pStyle w:val="a3"/>
        <w:ind w:firstLine="567"/>
        <w:rPr>
          <w:sz w:val="22"/>
        </w:rPr>
      </w:pPr>
      <w:r w:rsidRPr="002D13F2">
        <w:rPr>
          <w:sz w:val="22"/>
        </w:rPr>
        <w:t xml:space="preserve">11. Правила транспортировки радиоактивных веществ и радиоактивных отходов от 22 февраля 2016 года № 75. </w:t>
      </w:r>
    </w:p>
    <w:p w:rsidR="00146A62" w:rsidRPr="002D13F2" w:rsidRDefault="00146A62" w:rsidP="00146A62">
      <w:pPr>
        <w:pStyle w:val="a3"/>
        <w:ind w:firstLine="567"/>
        <w:rPr>
          <w:sz w:val="22"/>
        </w:rPr>
      </w:pPr>
      <w:r w:rsidRPr="002D13F2">
        <w:rPr>
          <w:sz w:val="22"/>
        </w:rPr>
        <w:t>12. Классификатор отходов от 31 мая 2007 года N 169-п.</w:t>
      </w:r>
      <w:permEnd w:id="1987129833"/>
    </w:p>
    <w:p w:rsidR="00027E39" w:rsidRPr="002D13F2" w:rsidRDefault="00027E39" w:rsidP="00146A62">
      <w:pPr>
        <w:pStyle w:val="a3"/>
        <w:ind w:firstLine="567"/>
        <w:rPr>
          <w:sz w:val="22"/>
        </w:rPr>
      </w:pPr>
    </w:p>
    <w:sectPr w:rsidR="00027E39" w:rsidRPr="002D13F2">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0BCE" w:rsidRDefault="009D0BCE">
      <w:pPr>
        <w:spacing w:after="0" w:line="240" w:lineRule="auto"/>
      </w:pPr>
      <w:r>
        <w:separator/>
      </w:r>
    </w:p>
  </w:endnote>
  <w:endnote w:type="continuationSeparator" w:id="0">
    <w:p w:rsidR="009D0BCE" w:rsidRDefault="009D0B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0BCE" w:rsidRDefault="009D0BCE">
      <w:pPr>
        <w:spacing w:after="0" w:line="240" w:lineRule="auto"/>
      </w:pPr>
      <w:r>
        <w:separator/>
      </w:r>
    </w:p>
  </w:footnote>
  <w:footnote w:type="continuationSeparator" w:id="0">
    <w:p w:rsidR="009D0BCE" w:rsidRDefault="009D0B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027E39">
      <w:trPr>
        <w:cantSplit/>
        <w:trHeight w:val="353"/>
      </w:trPr>
      <w:tc>
        <w:tcPr>
          <w:tcW w:w="1129" w:type="dxa"/>
          <w:vMerge w:val="restart"/>
          <w:vAlign w:val="center"/>
        </w:tcPr>
        <w:p w:rsidR="00027E39" w:rsidRDefault="004E326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027E39" w:rsidRDefault="004E326C">
          <w:pPr>
            <w:pStyle w:val="a5"/>
          </w:pPr>
          <w:r>
            <w:rPr>
              <w:lang w:val="kk-KZ"/>
            </w:rPr>
            <w:t>Д. СЕРІКБАЕВ атындағы ШЫҒЫС ҚАЗАҚСТАН ТЕХНИКАЛЫҚ УНИВЕРСИТЕТІ</w:t>
          </w:r>
        </w:p>
      </w:tc>
      <w:tc>
        <w:tcPr>
          <w:tcW w:w="1501" w:type="dxa"/>
          <w:vMerge w:val="restart"/>
          <w:vAlign w:val="center"/>
        </w:tcPr>
        <w:p w:rsidR="00027E39" w:rsidRDefault="004E326C">
          <w:pPr>
            <w:pStyle w:val="a5"/>
          </w:pPr>
          <w:r>
            <w:fldChar w:fldCharType="begin"/>
          </w:r>
          <w:r>
            <w:instrText>PAGE</w:instrText>
          </w:r>
          <w:r>
            <w:fldChar w:fldCharType="separate"/>
          </w:r>
          <w:r w:rsidR="00AE53CE">
            <w:rPr>
              <w:noProof/>
            </w:rPr>
            <w:t>2</w:t>
          </w:r>
          <w:r>
            <w:fldChar w:fldCharType="end"/>
          </w:r>
          <w:r>
            <w:t> бет </w:t>
          </w:r>
          <w:r>
            <w:fldChar w:fldCharType="begin"/>
          </w:r>
          <w:r>
            <w:instrText>NUMPAGES</w:instrText>
          </w:r>
          <w:r>
            <w:fldChar w:fldCharType="separate"/>
          </w:r>
          <w:r w:rsidR="00AE53CE">
            <w:rPr>
              <w:noProof/>
            </w:rPr>
            <w:t>11</w:t>
          </w:r>
          <w:r>
            <w:fldChar w:fldCharType="end"/>
          </w:r>
        </w:p>
      </w:tc>
    </w:tr>
    <w:tr w:rsidR="00027E39">
      <w:trPr>
        <w:cantSplit/>
        <w:trHeight w:val="310"/>
      </w:trPr>
      <w:tc>
        <w:tcPr>
          <w:tcW w:w="1129" w:type="dxa"/>
          <w:vMerge/>
        </w:tcPr>
        <w:p w:rsidR="00027E39" w:rsidRDefault="00027E39">
          <w:pPr>
            <w:pStyle w:val="a3"/>
          </w:pPr>
        </w:p>
      </w:tc>
      <w:tc>
        <w:tcPr>
          <w:tcW w:w="1921" w:type="dxa"/>
          <w:vAlign w:val="center"/>
        </w:tcPr>
        <w:p w:rsidR="00027E39" w:rsidRDefault="004E326C">
          <w:pPr>
            <w:pStyle w:val="a5"/>
          </w:pPr>
          <w:r>
            <w:rPr>
              <w:lang w:val="kk-KZ"/>
            </w:rPr>
            <w:t>Сапа менеджменті жүйесі</w:t>
          </w:r>
        </w:p>
      </w:tc>
      <w:tc>
        <w:tcPr>
          <w:tcW w:w="0" w:type="auto"/>
          <w:vAlign w:val="center"/>
        </w:tcPr>
        <w:p w:rsidR="00027E39" w:rsidRDefault="004E326C">
          <w:pPr>
            <w:pStyle w:val="a5"/>
          </w:pPr>
          <w:r>
            <w:t>И-НАО "ВКТУ" 026-II-2021</w:t>
          </w:r>
        </w:p>
        <w:p w:rsidR="00027E39" w:rsidRDefault="004E326C">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027E39" w:rsidRDefault="00027E39">
          <w:pPr>
            <w:pStyle w:val="a3"/>
          </w:pPr>
        </w:p>
      </w:tc>
    </w:tr>
  </w:tbl>
  <w:p w:rsidR="00027E39" w:rsidRDefault="00027E3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4A60E4"/>
    <w:multiLevelType w:val="hybridMultilevel"/>
    <w:tmpl w:val="EA2C592C"/>
    <w:lvl w:ilvl="0" w:tplc="283AB4C2">
      <w:start w:val="1"/>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E39"/>
    <w:rsid w:val="00027E39"/>
    <w:rsid w:val="00146A62"/>
    <w:rsid w:val="002D13F2"/>
    <w:rsid w:val="00410D11"/>
    <w:rsid w:val="00497F5C"/>
    <w:rsid w:val="004E326C"/>
    <w:rsid w:val="005E7AE3"/>
    <w:rsid w:val="00840EC5"/>
    <w:rsid w:val="009D0BCE"/>
    <w:rsid w:val="00A95725"/>
    <w:rsid w:val="00AE53CE"/>
    <w:rsid w:val="00CF1A30"/>
    <w:rsid w:val="00D967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74239F2-5C15-4357-B57F-9437E65E6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2F34B3-6671-4653-81CA-C035EBE74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2572</Words>
  <Characters>14662</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Жанат</dc:creator>
  <cp:lastModifiedBy>Жанат Идришева(Заведущий кафедрой БЖиООС)</cp:lastModifiedBy>
  <cp:revision>2</cp:revision>
  <dcterms:created xsi:type="dcterms:W3CDTF">2021-09-20T08:51:00Z</dcterms:created>
  <dcterms:modified xsi:type="dcterms:W3CDTF">2021-09-20T08:51:00Z</dcterms:modified>
</cp:coreProperties>
</file>